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9F661" w14:textId="76AFE190" w:rsidR="00983713" w:rsidRPr="00983713" w:rsidRDefault="00983713" w:rsidP="00905D6B">
      <w:pPr>
        <w:jc w:val="center"/>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DUOMENŲ ATSARGINIŲ KOPIJŲ SISTEMOS</w:t>
      </w:r>
      <w:r w:rsidR="00C112F3">
        <w:rPr>
          <w:rFonts w:ascii="Times New Roman" w:eastAsia="Times New Roman" w:hAnsi="Times New Roman" w:cs="Times New Roman"/>
          <w:b/>
          <w:bCs/>
          <w:sz w:val="24"/>
          <w:szCs w:val="24"/>
          <w:lang w:val="lt-LT"/>
        </w:rPr>
        <w:t>, DIEGIMO IR MOKYMO PASLAUGŲ</w:t>
      </w:r>
      <w:r w:rsidRPr="00983713">
        <w:rPr>
          <w:rFonts w:ascii="Times New Roman" w:eastAsia="Times New Roman" w:hAnsi="Times New Roman" w:cs="Times New Roman"/>
          <w:b/>
          <w:bCs/>
          <w:sz w:val="24"/>
          <w:szCs w:val="24"/>
          <w:lang w:val="lt-LT"/>
        </w:rPr>
        <w:t xml:space="preserve"> TECHNINĖ SPECIFIKACIJA</w:t>
      </w:r>
    </w:p>
    <w:p w14:paraId="2B9A4897" w14:textId="0F89B869" w:rsidR="00983713" w:rsidRPr="00983713" w:rsidRDefault="00983713" w:rsidP="00983713">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b/>
          <w:bCs/>
          <w:sz w:val="24"/>
          <w:szCs w:val="24"/>
          <w:lang w:val="lt-LT"/>
        </w:rPr>
        <w:t xml:space="preserve">Pirkimo objektas – </w:t>
      </w:r>
      <w:r w:rsidRPr="00140558">
        <w:rPr>
          <w:rFonts w:ascii="Times New Roman" w:eastAsia="Times New Roman" w:hAnsi="Times New Roman" w:cs="Times New Roman"/>
          <w:i/>
          <w:iCs/>
          <w:sz w:val="24"/>
          <w:szCs w:val="24"/>
          <w:lang w:val="lt-LT"/>
        </w:rPr>
        <w:t>Duomenų atsarginių kopijų sistema (toliau – sistema), diegimo ir mokymo paslaugos</w:t>
      </w:r>
      <w:r w:rsidRPr="00140558">
        <w:rPr>
          <w:rFonts w:ascii="Times New Roman" w:eastAsia="Times New Roman" w:hAnsi="Times New Roman" w:cs="Times New Roman"/>
          <w:sz w:val="24"/>
          <w:szCs w:val="24"/>
          <w:lang w:val="lt-LT"/>
        </w:rPr>
        <w:t>.</w:t>
      </w:r>
      <w:r w:rsidRPr="00983713">
        <w:rPr>
          <w:rFonts w:ascii="Times New Roman" w:eastAsia="Times New Roman" w:hAnsi="Times New Roman" w:cs="Times New Roman"/>
          <w:b/>
          <w:bCs/>
          <w:sz w:val="24"/>
          <w:szCs w:val="24"/>
          <w:lang w:val="lt-LT"/>
        </w:rPr>
        <w:t xml:space="preserve"> </w:t>
      </w:r>
      <w:r w:rsidRPr="00983713">
        <w:rPr>
          <w:rFonts w:ascii="Times New Roman" w:eastAsia="Times New Roman" w:hAnsi="Times New Roman" w:cs="Times New Roman"/>
          <w:sz w:val="24"/>
          <w:szCs w:val="24"/>
          <w:lang w:val="lt-LT"/>
        </w:rPr>
        <w:t>Nacionalinio kibernetinio saugumo centras prie Krašto apsaugos ministerijos (toliau – perkančioji organizacija) n</w:t>
      </w:r>
      <w:r w:rsidR="00866AA5">
        <w:rPr>
          <w:rFonts w:ascii="Times New Roman" w:eastAsia="Times New Roman" w:hAnsi="Times New Roman" w:cs="Times New Roman"/>
          <w:sz w:val="24"/>
          <w:szCs w:val="24"/>
          <w:lang w:val="lt-LT"/>
        </w:rPr>
        <w:t>umato</w:t>
      </w:r>
      <w:r w:rsidRPr="00983713">
        <w:rPr>
          <w:rFonts w:ascii="Times New Roman" w:eastAsia="Times New Roman" w:hAnsi="Times New Roman" w:cs="Times New Roman"/>
          <w:sz w:val="24"/>
          <w:szCs w:val="24"/>
          <w:lang w:val="lt-LT"/>
        </w:rPr>
        <w:t xml:space="preserve"> įsigyti du įrenginius, kurie sudarytų bendrą atsarginių kopijų sistemą. Sistema skirta perkančiosios organizacijos Vilniaus ir Kauno duomenų centrų (KSIS paslaugų) elektroninės informacijos ir jos atsarginių kopijų apsaugai.  Kibernetinio saugumo informacinė sistema (KSIS) yra skirta kaupti ir apdoroti kibernetinių incidentų aptikimo duomenis, dalytis informacija apie galimus ir įvykusius kibernetinius incidentus bei kita kibernetinio pobūdžio informacija.</w:t>
      </w:r>
    </w:p>
    <w:p w14:paraId="58DF8FD0" w14:textId="77777777" w:rsidR="00983713" w:rsidRPr="00983713" w:rsidRDefault="00983713" w:rsidP="00983713">
      <w:pPr>
        <w:jc w:val="both"/>
        <w:rPr>
          <w:rFonts w:ascii="Times New Roman" w:eastAsia="Times New Roman" w:hAnsi="Times New Roman" w:cs="Times New Roman"/>
          <w:sz w:val="24"/>
          <w:szCs w:val="24"/>
          <w:lang w:val="lt-LT"/>
        </w:rPr>
      </w:pPr>
    </w:p>
    <w:p w14:paraId="139CF8EE" w14:textId="77777777" w:rsidR="00983713" w:rsidRPr="00983713" w:rsidRDefault="00983713" w:rsidP="00983713">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Santrumpų išaiškinimas</w:t>
      </w:r>
    </w:p>
    <w:p w14:paraId="08067830"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Mazgas</w:t>
      </w:r>
      <w:r w:rsidRPr="00983713">
        <w:rPr>
          <w:rFonts w:ascii="Times New Roman" w:eastAsia="Times New Roman" w:hAnsi="Times New Roman" w:cs="Times New Roman"/>
          <w:sz w:val="24"/>
          <w:szCs w:val="24"/>
          <w:lang w:val="lt-LT"/>
        </w:rPr>
        <w:t xml:space="preserve"> – įrenginys (komponentas) apimantis procesorių, atmintį, diskinį ir tinklinį resursus (angl. </w:t>
      </w:r>
      <w:proofErr w:type="spellStart"/>
      <w:r w:rsidRPr="00983713">
        <w:rPr>
          <w:rFonts w:ascii="Times New Roman" w:eastAsia="Times New Roman" w:hAnsi="Times New Roman" w:cs="Times New Roman"/>
          <w:i/>
          <w:iCs/>
          <w:sz w:val="24"/>
          <w:szCs w:val="24"/>
          <w:lang w:val="lt-LT"/>
        </w:rPr>
        <w:t>node</w:t>
      </w:r>
      <w:proofErr w:type="spellEnd"/>
      <w:r w:rsidRPr="00983713">
        <w:rPr>
          <w:rFonts w:ascii="Times New Roman" w:eastAsia="Times New Roman" w:hAnsi="Times New Roman" w:cs="Times New Roman"/>
          <w:sz w:val="24"/>
          <w:szCs w:val="24"/>
          <w:lang w:val="lt-LT"/>
        </w:rPr>
        <w:t>);</w:t>
      </w:r>
    </w:p>
    <w:p w14:paraId="7B3D85FA" w14:textId="5CF02C2E"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Telkinys</w:t>
      </w:r>
      <w:r w:rsidRPr="00983713">
        <w:rPr>
          <w:rFonts w:ascii="Times New Roman" w:eastAsia="Times New Roman" w:hAnsi="Times New Roman" w:cs="Times New Roman"/>
          <w:sz w:val="24"/>
          <w:szCs w:val="24"/>
          <w:lang w:val="lt-LT"/>
        </w:rPr>
        <w:t xml:space="preserve"> – mazgai, apjungiantys savo resursus į bendrą visumą sudaro aukšto našumo ir patikimumo telkinį (bendra skaičiavimo galia, bendra diskinė </w:t>
      </w:r>
      <w:r w:rsidR="00E61AAE">
        <w:rPr>
          <w:rFonts w:ascii="Times New Roman" w:eastAsia="Times New Roman" w:hAnsi="Times New Roman" w:cs="Times New Roman"/>
          <w:sz w:val="24"/>
          <w:szCs w:val="24"/>
          <w:lang w:val="lt-LT"/>
        </w:rPr>
        <w:t>talpa</w:t>
      </w:r>
      <w:r w:rsidRPr="00983713">
        <w:rPr>
          <w:rFonts w:ascii="Times New Roman" w:eastAsia="Times New Roman" w:hAnsi="Times New Roman" w:cs="Times New Roman"/>
          <w:sz w:val="24"/>
          <w:szCs w:val="24"/>
          <w:lang w:val="lt-LT"/>
        </w:rPr>
        <w:t xml:space="preserve">, bendros funkcijos, unifikuotas valdymas) (angl. </w:t>
      </w:r>
      <w:proofErr w:type="spellStart"/>
      <w:r w:rsidRPr="00983713">
        <w:rPr>
          <w:rFonts w:ascii="Times New Roman" w:eastAsia="Times New Roman" w:hAnsi="Times New Roman" w:cs="Times New Roman"/>
          <w:i/>
          <w:iCs/>
          <w:sz w:val="24"/>
          <w:szCs w:val="24"/>
          <w:lang w:val="lt-LT"/>
        </w:rPr>
        <w:t>cluster</w:t>
      </w:r>
      <w:proofErr w:type="spellEnd"/>
      <w:r w:rsidRPr="00983713">
        <w:rPr>
          <w:rFonts w:ascii="Times New Roman" w:eastAsia="Times New Roman" w:hAnsi="Times New Roman" w:cs="Times New Roman"/>
          <w:sz w:val="24"/>
          <w:szCs w:val="24"/>
          <w:lang w:val="lt-LT"/>
        </w:rPr>
        <w:t>);</w:t>
      </w:r>
    </w:p>
    <w:p w14:paraId="0249BF09"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Sistema</w:t>
      </w:r>
      <w:r w:rsidRPr="00983713">
        <w:rPr>
          <w:rFonts w:ascii="Times New Roman" w:eastAsia="Times New Roman" w:hAnsi="Times New Roman" w:cs="Times New Roman"/>
          <w:sz w:val="24"/>
          <w:szCs w:val="24"/>
          <w:lang w:val="lt-LT"/>
        </w:rPr>
        <w:t xml:space="preserve"> – telkinių visuma, išdėstyta skirtinguose duomenų centruose ir naudojanti duomenų perkėlimo technologijas informacijos apsaugai užtikrinti nuo gaisro, vandens ir kitų rizikos veiksnių (angl. </w:t>
      </w:r>
      <w:proofErr w:type="spellStart"/>
      <w:r w:rsidRPr="00983713">
        <w:rPr>
          <w:rFonts w:ascii="Times New Roman" w:eastAsia="Times New Roman" w:hAnsi="Times New Roman" w:cs="Times New Roman"/>
          <w:i/>
          <w:iCs/>
          <w:sz w:val="24"/>
          <w:szCs w:val="24"/>
          <w:lang w:val="lt-LT"/>
        </w:rPr>
        <w:t>system</w:t>
      </w:r>
      <w:proofErr w:type="spellEnd"/>
      <w:r w:rsidRPr="00983713">
        <w:rPr>
          <w:rFonts w:ascii="Times New Roman" w:eastAsia="Times New Roman" w:hAnsi="Times New Roman" w:cs="Times New Roman"/>
          <w:sz w:val="24"/>
          <w:szCs w:val="24"/>
          <w:lang w:val="lt-LT"/>
        </w:rPr>
        <w:t>);</w:t>
      </w:r>
    </w:p>
    <w:p w14:paraId="62326F72"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KMIP</w:t>
      </w:r>
      <w:r w:rsidRPr="00983713">
        <w:rPr>
          <w:rFonts w:ascii="Times New Roman" w:eastAsia="Times New Roman" w:hAnsi="Times New Roman" w:cs="Times New Roman"/>
          <w:sz w:val="24"/>
          <w:szCs w:val="24"/>
          <w:lang w:val="lt-LT"/>
        </w:rPr>
        <w:t xml:space="preserve"> – kriptografinių raktų valdymo protokolas (angl. </w:t>
      </w:r>
      <w:proofErr w:type="spellStart"/>
      <w:r w:rsidRPr="00983713">
        <w:rPr>
          <w:rFonts w:ascii="Times New Roman" w:eastAsia="Times New Roman" w:hAnsi="Times New Roman" w:cs="Times New Roman"/>
          <w:i/>
          <w:iCs/>
          <w:sz w:val="24"/>
          <w:szCs w:val="24"/>
          <w:lang w:val="lt-LT"/>
        </w:rPr>
        <w:t>Key</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Management</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Interoperability</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Protocol</w:t>
      </w:r>
      <w:proofErr w:type="spellEnd"/>
      <w:r w:rsidRPr="00983713">
        <w:rPr>
          <w:rFonts w:ascii="Times New Roman" w:eastAsia="Times New Roman" w:hAnsi="Times New Roman" w:cs="Times New Roman"/>
          <w:sz w:val="24"/>
          <w:szCs w:val="24"/>
          <w:lang w:val="lt-LT"/>
        </w:rPr>
        <w:t>);</w:t>
      </w:r>
    </w:p>
    <w:p w14:paraId="43EA4494"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HDD</w:t>
      </w:r>
      <w:r w:rsidRPr="00983713">
        <w:rPr>
          <w:rFonts w:ascii="Times New Roman" w:eastAsia="Times New Roman" w:hAnsi="Times New Roman" w:cs="Times New Roman"/>
          <w:sz w:val="24"/>
          <w:szCs w:val="24"/>
          <w:lang w:val="lt-LT"/>
        </w:rPr>
        <w:t xml:space="preserve"> – magnetinis diskas (angl. </w:t>
      </w:r>
      <w:proofErr w:type="spellStart"/>
      <w:r w:rsidRPr="00983713">
        <w:rPr>
          <w:rFonts w:ascii="Times New Roman" w:eastAsia="Times New Roman" w:hAnsi="Times New Roman" w:cs="Times New Roman"/>
          <w:i/>
          <w:iCs/>
          <w:sz w:val="24"/>
          <w:szCs w:val="24"/>
          <w:lang w:val="lt-LT"/>
        </w:rPr>
        <w:t>Hard</w:t>
      </w:r>
      <w:proofErr w:type="spellEnd"/>
      <w:r w:rsidRPr="00983713">
        <w:rPr>
          <w:rFonts w:ascii="Times New Roman" w:eastAsia="Times New Roman" w:hAnsi="Times New Roman" w:cs="Times New Roman"/>
          <w:i/>
          <w:iCs/>
          <w:sz w:val="24"/>
          <w:szCs w:val="24"/>
          <w:lang w:val="lt-LT"/>
        </w:rPr>
        <w:t xml:space="preserve"> Disk </w:t>
      </w:r>
      <w:proofErr w:type="spellStart"/>
      <w:r w:rsidRPr="00983713">
        <w:rPr>
          <w:rFonts w:ascii="Times New Roman" w:eastAsia="Times New Roman" w:hAnsi="Times New Roman" w:cs="Times New Roman"/>
          <w:i/>
          <w:iCs/>
          <w:sz w:val="24"/>
          <w:szCs w:val="24"/>
          <w:lang w:val="lt-LT"/>
        </w:rPr>
        <w:t>Drive</w:t>
      </w:r>
      <w:proofErr w:type="spellEnd"/>
      <w:r w:rsidRPr="00983713">
        <w:rPr>
          <w:rFonts w:ascii="Times New Roman" w:eastAsia="Times New Roman" w:hAnsi="Times New Roman" w:cs="Times New Roman"/>
          <w:sz w:val="24"/>
          <w:szCs w:val="24"/>
          <w:lang w:val="lt-LT"/>
        </w:rPr>
        <w:t>);</w:t>
      </w:r>
    </w:p>
    <w:p w14:paraId="0D55BC48"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SSD</w:t>
      </w:r>
      <w:r w:rsidRPr="00983713">
        <w:rPr>
          <w:rFonts w:ascii="Times New Roman" w:eastAsia="Times New Roman" w:hAnsi="Times New Roman" w:cs="Times New Roman"/>
          <w:sz w:val="24"/>
          <w:szCs w:val="24"/>
          <w:lang w:val="lt-LT"/>
        </w:rPr>
        <w:t xml:space="preserve"> – puslaidininkinis diskas (angl. </w:t>
      </w:r>
      <w:proofErr w:type="spellStart"/>
      <w:r w:rsidRPr="00983713">
        <w:rPr>
          <w:rFonts w:ascii="Times New Roman" w:eastAsia="Times New Roman" w:hAnsi="Times New Roman" w:cs="Times New Roman"/>
          <w:i/>
          <w:iCs/>
          <w:sz w:val="24"/>
          <w:szCs w:val="24"/>
          <w:lang w:val="lt-LT"/>
        </w:rPr>
        <w:t>Solid</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State</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Drive</w:t>
      </w:r>
      <w:proofErr w:type="spellEnd"/>
      <w:r w:rsidRPr="00983713">
        <w:rPr>
          <w:rFonts w:ascii="Times New Roman" w:eastAsia="Times New Roman" w:hAnsi="Times New Roman" w:cs="Times New Roman"/>
          <w:sz w:val="24"/>
          <w:szCs w:val="24"/>
          <w:lang w:val="lt-LT"/>
        </w:rPr>
        <w:t>);</w:t>
      </w:r>
    </w:p>
    <w:p w14:paraId="2D24D9D1" w14:textId="77777777" w:rsidR="00983713" w:rsidRPr="00983713" w:rsidRDefault="00983713" w:rsidP="00983713">
      <w:pPr>
        <w:pStyle w:val="ListParagraph"/>
        <w:numPr>
          <w:ilvl w:val="0"/>
          <w:numId w:val="8"/>
        </w:numPr>
        <w:jc w:val="both"/>
        <w:rPr>
          <w:rFonts w:ascii="Times New Roman" w:eastAsia="Times New Roman" w:hAnsi="Times New Roman" w:cs="Times New Roman"/>
          <w:i/>
          <w:iCs/>
          <w:sz w:val="24"/>
          <w:szCs w:val="24"/>
          <w:lang w:val="lt-LT"/>
        </w:rPr>
      </w:pPr>
      <w:r w:rsidRPr="00905D6B">
        <w:rPr>
          <w:rFonts w:ascii="Times New Roman" w:eastAsia="Times New Roman" w:hAnsi="Times New Roman" w:cs="Times New Roman"/>
          <w:b/>
          <w:bCs/>
          <w:sz w:val="24"/>
          <w:szCs w:val="24"/>
          <w:lang w:val="lt-LT"/>
        </w:rPr>
        <w:t>CMVP</w:t>
      </w:r>
      <w:r w:rsidRPr="00983713">
        <w:rPr>
          <w:rFonts w:ascii="Times New Roman" w:eastAsia="Times New Roman" w:hAnsi="Times New Roman" w:cs="Times New Roman"/>
          <w:sz w:val="24"/>
          <w:szCs w:val="24"/>
          <w:lang w:val="lt-LT"/>
        </w:rPr>
        <w:t xml:space="preserve"> – jungtinė JAV ir Kanados kriptografinių modulių saugumo patikrinimo programa (angl. </w:t>
      </w:r>
      <w:proofErr w:type="spellStart"/>
      <w:r w:rsidRPr="00983713">
        <w:rPr>
          <w:rFonts w:ascii="Times New Roman" w:eastAsia="Times New Roman" w:hAnsi="Times New Roman" w:cs="Times New Roman"/>
          <w:i/>
          <w:iCs/>
          <w:sz w:val="24"/>
          <w:szCs w:val="24"/>
          <w:lang w:val="lt-LT"/>
        </w:rPr>
        <w:t>Cryptographic</w:t>
      </w:r>
      <w:proofErr w:type="spellEnd"/>
      <w:r w:rsidRPr="00983713">
        <w:rPr>
          <w:rFonts w:ascii="Times New Roman" w:eastAsia="Times New Roman" w:hAnsi="Times New Roman" w:cs="Times New Roman"/>
          <w:i/>
          <w:iCs/>
          <w:sz w:val="24"/>
          <w:szCs w:val="24"/>
          <w:lang w:val="lt-LT"/>
        </w:rPr>
        <w:t xml:space="preserve"> Module </w:t>
      </w:r>
      <w:proofErr w:type="spellStart"/>
      <w:r w:rsidRPr="00983713">
        <w:rPr>
          <w:rFonts w:ascii="Times New Roman" w:eastAsia="Times New Roman" w:hAnsi="Times New Roman" w:cs="Times New Roman"/>
          <w:i/>
          <w:iCs/>
          <w:sz w:val="24"/>
          <w:szCs w:val="24"/>
          <w:lang w:val="lt-LT"/>
        </w:rPr>
        <w:t>Validation</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Program</w:t>
      </w:r>
      <w:proofErr w:type="spellEnd"/>
      <w:r w:rsidRPr="00983713">
        <w:rPr>
          <w:rFonts w:ascii="Times New Roman" w:eastAsia="Times New Roman" w:hAnsi="Times New Roman" w:cs="Times New Roman"/>
          <w:sz w:val="24"/>
          <w:szCs w:val="24"/>
          <w:lang w:val="lt-LT"/>
        </w:rPr>
        <w:t>);</w:t>
      </w:r>
    </w:p>
    <w:p w14:paraId="79C50196"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TLS</w:t>
      </w:r>
      <w:r w:rsidRPr="00983713">
        <w:rPr>
          <w:rFonts w:ascii="Times New Roman" w:eastAsia="Times New Roman" w:hAnsi="Times New Roman" w:cs="Times New Roman"/>
          <w:sz w:val="24"/>
          <w:szCs w:val="24"/>
          <w:lang w:val="lt-LT"/>
        </w:rPr>
        <w:t xml:space="preserve"> – transporto lygmens saugos protokolas (angl. </w:t>
      </w:r>
      <w:proofErr w:type="spellStart"/>
      <w:r w:rsidRPr="00983713">
        <w:rPr>
          <w:rFonts w:ascii="Times New Roman" w:eastAsia="Times New Roman" w:hAnsi="Times New Roman" w:cs="Times New Roman"/>
          <w:i/>
          <w:iCs/>
          <w:sz w:val="24"/>
          <w:szCs w:val="24"/>
          <w:lang w:val="lt-LT"/>
        </w:rPr>
        <w:t>Transport</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Layer</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Security</w:t>
      </w:r>
      <w:proofErr w:type="spellEnd"/>
      <w:r w:rsidRPr="00983713">
        <w:rPr>
          <w:rFonts w:ascii="Times New Roman" w:eastAsia="Times New Roman" w:hAnsi="Times New Roman" w:cs="Times New Roman"/>
          <w:sz w:val="24"/>
          <w:szCs w:val="24"/>
          <w:lang w:val="lt-LT"/>
        </w:rPr>
        <w:t>);</w:t>
      </w:r>
    </w:p>
    <w:p w14:paraId="15DACF75"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SFP</w:t>
      </w:r>
      <w:r w:rsidRPr="00983713">
        <w:rPr>
          <w:rFonts w:ascii="Times New Roman" w:eastAsia="Times New Roman" w:hAnsi="Times New Roman" w:cs="Times New Roman"/>
          <w:sz w:val="24"/>
          <w:szCs w:val="24"/>
          <w:lang w:val="lt-LT"/>
        </w:rPr>
        <w:t xml:space="preserve"> arba </w:t>
      </w:r>
      <w:r w:rsidRPr="00905D6B">
        <w:rPr>
          <w:rFonts w:ascii="Times New Roman" w:eastAsia="Times New Roman" w:hAnsi="Times New Roman" w:cs="Times New Roman"/>
          <w:b/>
          <w:bCs/>
          <w:sz w:val="24"/>
          <w:szCs w:val="24"/>
          <w:lang w:val="lt-LT"/>
        </w:rPr>
        <w:t>SFP+</w:t>
      </w:r>
      <w:r w:rsidRPr="00983713">
        <w:rPr>
          <w:rFonts w:ascii="Times New Roman" w:eastAsia="Times New Roman" w:hAnsi="Times New Roman" w:cs="Times New Roman"/>
          <w:sz w:val="24"/>
          <w:szCs w:val="24"/>
          <w:lang w:val="lt-LT"/>
        </w:rPr>
        <w:t xml:space="preserve"> - tinklo prievado modulis (angl. </w:t>
      </w:r>
      <w:proofErr w:type="spellStart"/>
      <w:r w:rsidRPr="00983713">
        <w:rPr>
          <w:rFonts w:ascii="Times New Roman" w:eastAsia="Times New Roman" w:hAnsi="Times New Roman" w:cs="Times New Roman"/>
          <w:sz w:val="24"/>
          <w:szCs w:val="24"/>
          <w:lang w:val="lt-LT"/>
        </w:rPr>
        <w:t>S</w:t>
      </w:r>
      <w:r w:rsidRPr="00983713">
        <w:rPr>
          <w:rFonts w:ascii="Times New Roman" w:eastAsia="Times New Roman" w:hAnsi="Times New Roman" w:cs="Times New Roman"/>
          <w:i/>
          <w:iCs/>
          <w:sz w:val="24"/>
          <w:szCs w:val="24"/>
          <w:lang w:val="lt-LT"/>
        </w:rPr>
        <w:t>mall</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Form-factor</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Pluggable</w:t>
      </w:r>
      <w:proofErr w:type="spellEnd"/>
      <w:r w:rsidRPr="00983713">
        <w:rPr>
          <w:rFonts w:ascii="Times New Roman" w:eastAsia="Times New Roman" w:hAnsi="Times New Roman" w:cs="Times New Roman"/>
          <w:sz w:val="24"/>
          <w:szCs w:val="24"/>
          <w:lang w:val="lt-LT"/>
        </w:rPr>
        <w:t>);</w:t>
      </w:r>
    </w:p>
    <w:p w14:paraId="065567A4"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NTP</w:t>
      </w:r>
      <w:r w:rsidRPr="00983713">
        <w:rPr>
          <w:rFonts w:ascii="Times New Roman" w:eastAsia="Times New Roman" w:hAnsi="Times New Roman" w:cs="Times New Roman"/>
          <w:sz w:val="24"/>
          <w:szCs w:val="24"/>
          <w:lang w:val="lt-LT"/>
        </w:rPr>
        <w:t xml:space="preserve"> – tinklinis laiko protokolas (angl. </w:t>
      </w:r>
      <w:r w:rsidRPr="00983713">
        <w:rPr>
          <w:rFonts w:ascii="Times New Roman" w:eastAsia="Times New Roman" w:hAnsi="Times New Roman" w:cs="Times New Roman"/>
          <w:i/>
          <w:iCs/>
          <w:sz w:val="24"/>
          <w:szCs w:val="24"/>
          <w:lang w:val="lt-LT"/>
        </w:rPr>
        <w:t xml:space="preserve">Network Time </w:t>
      </w:r>
      <w:proofErr w:type="spellStart"/>
      <w:r w:rsidRPr="00983713">
        <w:rPr>
          <w:rFonts w:ascii="Times New Roman" w:eastAsia="Times New Roman" w:hAnsi="Times New Roman" w:cs="Times New Roman"/>
          <w:i/>
          <w:iCs/>
          <w:sz w:val="24"/>
          <w:szCs w:val="24"/>
          <w:lang w:val="lt-LT"/>
        </w:rPr>
        <w:t>Protocol</w:t>
      </w:r>
      <w:proofErr w:type="spellEnd"/>
      <w:r w:rsidRPr="00983713">
        <w:rPr>
          <w:rFonts w:ascii="Times New Roman" w:eastAsia="Times New Roman" w:hAnsi="Times New Roman" w:cs="Times New Roman"/>
          <w:sz w:val="24"/>
          <w:szCs w:val="24"/>
          <w:lang w:val="lt-LT"/>
        </w:rPr>
        <w:t>);</w:t>
      </w:r>
    </w:p>
    <w:p w14:paraId="1575B188"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HTML</w:t>
      </w:r>
      <w:r w:rsidRPr="00983713">
        <w:rPr>
          <w:rFonts w:ascii="Times New Roman" w:eastAsia="Times New Roman" w:hAnsi="Times New Roman" w:cs="Times New Roman"/>
          <w:sz w:val="24"/>
          <w:szCs w:val="24"/>
          <w:lang w:val="lt-LT"/>
        </w:rPr>
        <w:t xml:space="preserve"> – h</w:t>
      </w:r>
      <w:r w:rsidRPr="00983713">
        <w:rPr>
          <w:rFonts w:ascii="Times New Roman" w:eastAsia="Times New Roman" w:hAnsi="Times New Roman" w:cs="Times New Roman"/>
          <w:color w:val="202122"/>
          <w:sz w:val="24"/>
          <w:szCs w:val="24"/>
          <w:lang w:val="lt-LT"/>
        </w:rPr>
        <w:t>iperteksto ženklinimo kalba</w:t>
      </w:r>
      <w:r w:rsidRPr="00983713">
        <w:rPr>
          <w:rFonts w:ascii="Times New Roman" w:eastAsia="Times New Roman" w:hAnsi="Times New Roman" w:cs="Times New Roman"/>
          <w:sz w:val="24"/>
          <w:szCs w:val="24"/>
          <w:lang w:val="lt-LT"/>
        </w:rPr>
        <w:t xml:space="preserve"> (angl. </w:t>
      </w:r>
      <w:proofErr w:type="spellStart"/>
      <w:r w:rsidRPr="00983713">
        <w:rPr>
          <w:rFonts w:ascii="Times New Roman" w:eastAsia="Times New Roman" w:hAnsi="Times New Roman" w:cs="Times New Roman"/>
          <w:i/>
          <w:iCs/>
          <w:sz w:val="24"/>
          <w:szCs w:val="24"/>
          <w:lang w:val="lt-LT"/>
        </w:rPr>
        <w:t>HyperText</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Markup</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Language</w:t>
      </w:r>
      <w:proofErr w:type="spellEnd"/>
      <w:r w:rsidRPr="00983713">
        <w:rPr>
          <w:rFonts w:ascii="Times New Roman" w:eastAsia="Times New Roman" w:hAnsi="Times New Roman" w:cs="Times New Roman"/>
          <w:sz w:val="24"/>
          <w:szCs w:val="24"/>
          <w:lang w:val="lt-LT"/>
        </w:rPr>
        <w:t>);</w:t>
      </w:r>
    </w:p>
    <w:p w14:paraId="5F2875A9"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SSH</w:t>
      </w:r>
      <w:r w:rsidRPr="00983713">
        <w:rPr>
          <w:rFonts w:ascii="Times New Roman" w:eastAsia="Times New Roman" w:hAnsi="Times New Roman" w:cs="Times New Roman"/>
          <w:sz w:val="24"/>
          <w:szCs w:val="24"/>
          <w:lang w:val="lt-LT"/>
        </w:rPr>
        <w:t xml:space="preserve"> – saugios konsolės administravimo protokolas (angl. </w:t>
      </w:r>
      <w:proofErr w:type="spellStart"/>
      <w:r w:rsidRPr="00983713">
        <w:rPr>
          <w:rFonts w:ascii="Times New Roman" w:eastAsia="Times New Roman" w:hAnsi="Times New Roman" w:cs="Times New Roman"/>
          <w:i/>
          <w:iCs/>
          <w:sz w:val="24"/>
          <w:szCs w:val="24"/>
          <w:lang w:val="lt-LT"/>
        </w:rPr>
        <w:t>Secure</w:t>
      </w:r>
      <w:proofErr w:type="spellEnd"/>
      <w:r w:rsidRPr="00983713">
        <w:rPr>
          <w:rFonts w:ascii="Times New Roman" w:eastAsia="Times New Roman" w:hAnsi="Times New Roman" w:cs="Times New Roman"/>
          <w:i/>
          <w:iCs/>
          <w:sz w:val="24"/>
          <w:szCs w:val="24"/>
          <w:lang w:val="lt-LT"/>
        </w:rPr>
        <w:t xml:space="preserve"> Shell </w:t>
      </w:r>
      <w:proofErr w:type="spellStart"/>
      <w:r w:rsidRPr="00983713">
        <w:rPr>
          <w:rFonts w:ascii="Times New Roman" w:eastAsia="Times New Roman" w:hAnsi="Times New Roman" w:cs="Times New Roman"/>
          <w:i/>
          <w:iCs/>
          <w:sz w:val="24"/>
          <w:szCs w:val="24"/>
          <w:lang w:val="lt-LT"/>
        </w:rPr>
        <w:t>Protocol</w:t>
      </w:r>
      <w:proofErr w:type="spellEnd"/>
      <w:r w:rsidRPr="00983713">
        <w:rPr>
          <w:rFonts w:ascii="Times New Roman" w:eastAsia="Times New Roman" w:hAnsi="Times New Roman" w:cs="Times New Roman"/>
          <w:sz w:val="24"/>
          <w:szCs w:val="24"/>
          <w:lang w:val="lt-LT"/>
        </w:rPr>
        <w:t>);</w:t>
      </w:r>
    </w:p>
    <w:p w14:paraId="2E36CAA2"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LDAP</w:t>
      </w:r>
      <w:r w:rsidRPr="00983713">
        <w:rPr>
          <w:rFonts w:ascii="Times New Roman" w:eastAsia="Times New Roman" w:hAnsi="Times New Roman" w:cs="Times New Roman"/>
          <w:sz w:val="24"/>
          <w:szCs w:val="24"/>
          <w:lang w:val="lt-LT"/>
        </w:rPr>
        <w:t xml:space="preserve"> – informacinių direktorijų prieigos protokolas (angl. </w:t>
      </w:r>
      <w:proofErr w:type="spellStart"/>
      <w:r w:rsidRPr="00983713">
        <w:rPr>
          <w:rFonts w:ascii="Times New Roman" w:eastAsia="Times New Roman" w:hAnsi="Times New Roman" w:cs="Times New Roman"/>
          <w:i/>
          <w:iCs/>
          <w:sz w:val="24"/>
          <w:szCs w:val="24"/>
          <w:lang w:val="lt-LT"/>
        </w:rPr>
        <w:t>Lightweight</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Directory</w:t>
      </w:r>
      <w:proofErr w:type="spellEnd"/>
      <w:r w:rsidRPr="00983713">
        <w:rPr>
          <w:rFonts w:ascii="Times New Roman" w:eastAsia="Times New Roman" w:hAnsi="Times New Roman" w:cs="Times New Roman"/>
          <w:i/>
          <w:iCs/>
          <w:sz w:val="24"/>
          <w:szCs w:val="24"/>
          <w:lang w:val="lt-LT"/>
        </w:rPr>
        <w:t xml:space="preserve"> Access </w:t>
      </w:r>
      <w:proofErr w:type="spellStart"/>
      <w:r w:rsidRPr="00983713">
        <w:rPr>
          <w:rFonts w:ascii="Times New Roman" w:eastAsia="Times New Roman" w:hAnsi="Times New Roman" w:cs="Times New Roman"/>
          <w:i/>
          <w:iCs/>
          <w:sz w:val="24"/>
          <w:szCs w:val="24"/>
          <w:lang w:val="lt-LT"/>
        </w:rPr>
        <w:t>Protocol</w:t>
      </w:r>
      <w:proofErr w:type="spellEnd"/>
      <w:r w:rsidRPr="00983713">
        <w:rPr>
          <w:rFonts w:ascii="Times New Roman" w:eastAsia="Times New Roman" w:hAnsi="Times New Roman" w:cs="Times New Roman"/>
          <w:sz w:val="24"/>
          <w:szCs w:val="24"/>
          <w:lang w:val="lt-LT"/>
        </w:rPr>
        <w:t>);</w:t>
      </w:r>
    </w:p>
    <w:p w14:paraId="07087475"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PDU</w:t>
      </w:r>
      <w:r w:rsidRPr="00983713">
        <w:rPr>
          <w:rFonts w:ascii="Times New Roman" w:eastAsia="Times New Roman" w:hAnsi="Times New Roman" w:cs="Times New Roman"/>
          <w:sz w:val="24"/>
          <w:szCs w:val="24"/>
          <w:lang w:val="lt-LT"/>
        </w:rPr>
        <w:t xml:space="preserve"> – elektros šakotuvas (angl. </w:t>
      </w:r>
      <w:r w:rsidRPr="00983713">
        <w:rPr>
          <w:rFonts w:ascii="Times New Roman" w:eastAsia="Times New Roman" w:hAnsi="Times New Roman" w:cs="Times New Roman"/>
          <w:i/>
          <w:iCs/>
          <w:sz w:val="24"/>
          <w:szCs w:val="24"/>
          <w:lang w:val="lt-LT"/>
        </w:rPr>
        <w:t xml:space="preserve">Power </w:t>
      </w:r>
      <w:proofErr w:type="spellStart"/>
      <w:r w:rsidRPr="00983713">
        <w:rPr>
          <w:rFonts w:ascii="Times New Roman" w:eastAsia="Times New Roman" w:hAnsi="Times New Roman" w:cs="Times New Roman"/>
          <w:i/>
          <w:iCs/>
          <w:sz w:val="24"/>
          <w:szCs w:val="24"/>
          <w:lang w:val="lt-LT"/>
        </w:rPr>
        <w:t>Distribution</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Unit</w:t>
      </w:r>
      <w:proofErr w:type="spellEnd"/>
      <w:r w:rsidRPr="00983713">
        <w:rPr>
          <w:rFonts w:ascii="Times New Roman" w:eastAsia="Times New Roman" w:hAnsi="Times New Roman" w:cs="Times New Roman"/>
          <w:sz w:val="24"/>
          <w:szCs w:val="24"/>
          <w:lang w:val="lt-LT"/>
        </w:rPr>
        <w:t>);</w:t>
      </w:r>
    </w:p>
    <w:p w14:paraId="6A686A8B"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NFS</w:t>
      </w:r>
      <w:r w:rsidRPr="00983713">
        <w:rPr>
          <w:rFonts w:ascii="Times New Roman" w:eastAsia="Times New Roman" w:hAnsi="Times New Roman" w:cs="Times New Roman"/>
          <w:sz w:val="24"/>
          <w:szCs w:val="24"/>
          <w:lang w:val="lt-LT"/>
        </w:rPr>
        <w:t xml:space="preserve"> – tinklinė failų sistema (angl. </w:t>
      </w:r>
      <w:r w:rsidRPr="00983713">
        <w:rPr>
          <w:rFonts w:ascii="Times New Roman" w:eastAsia="Times New Roman" w:hAnsi="Times New Roman" w:cs="Times New Roman"/>
          <w:i/>
          <w:iCs/>
          <w:sz w:val="24"/>
          <w:szCs w:val="24"/>
          <w:lang w:val="lt-LT"/>
        </w:rPr>
        <w:t>Network File System</w:t>
      </w:r>
      <w:r w:rsidRPr="00983713">
        <w:rPr>
          <w:rFonts w:ascii="Times New Roman" w:eastAsia="Times New Roman" w:hAnsi="Times New Roman" w:cs="Times New Roman"/>
          <w:sz w:val="24"/>
          <w:szCs w:val="24"/>
          <w:lang w:val="lt-LT"/>
        </w:rPr>
        <w:t>);</w:t>
      </w:r>
    </w:p>
    <w:p w14:paraId="110A1E53" w14:textId="3E229F63" w:rsidR="00983713" w:rsidRDefault="00983713">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W w:w="14601" w:type="dxa"/>
        <w:tblLook w:val="04A0" w:firstRow="1" w:lastRow="0" w:firstColumn="1" w:lastColumn="0" w:noHBand="0" w:noVBand="1"/>
      </w:tblPr>
      <w:tblGrid>
        <w:gridCol w:w="1080"/>
        <w:gridCol w:w="6345"/>
        <w:gridCol w:w="7176"/>
      </w:tblGrid>
      <w:tr w:rsidR="00983713" w:rsidRPr="00905D6B" w14:paraId="48D07517" w14:textId="77777777" w:rsidTr="7BFA1F05">
        <w:trPr>
          <w:trHeight w:val="300"/>
        </w:trPr>
        <w:tc>
          <w:tcPr>
            <w:tcW w:w="1080" w:type="dxa"/>
          </w:tcPr>
          <w:p w14:paraId="398C640D" w14:textId="77777777" w:rsidR="003D1A42" w:rsidRPr="00983713" w:rsidRDefault="003D1A42" w:rsidP="101DD789">
            <w:pPr>
              <w:jc w:val="both"/>
              <w:rPr>
                <w:rFonts w:ascii="Times New Roman" w:eastAsia="Times New Roman" w:hAnsi="Times New Roman" w:cs="Times New Roman"/>
                <w:b/>
                <w:bCs/>
                <w:sz w:val="24"/>
                <w:szCs w:val="24"/>
                <w:lang w:val="lt-LT"/>
              </w:rPr>
            </w:pPr>
          </w:p>
        </w:tc>
        <w:tc>
          <w:tcPr>
            <w:tcW w:w="6345" w:type="dxa"/>
          </w:tcPr>
          <w:p w14:paraId="59E71FBC" w14:textId="172D2711" w:rsidR="003D1A42" w:rsidRPr="00983713" w:rsidRDefault="19812524"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Pirkimo dokumentuose nurodyta reikšmė</w:t>
            </w:r>
          </w:p>
        </w:tc>
        <w:tc>
          <w:tcPr>
            <w:tcW w:w="7176" w:type="dxa"/>
          </w:tcPr>
          <w:p w14:paraId="12B96769" w14:textId="2D2A8FEE" w:rsidR="0011396A" w:rsidRPr="0011396A" w:rsidRDefault="4D779283" w:rsidP="04078C13">
            <w:pPr>
              <w:jc w:val="center"/>
              <w:rPr>
                <w:rFonts w:ascii="Times New Roman" w:eastAsia="Times New Roman" w:hAnsi="Times New Roman" w:cs="Times New Roman"/>
                <w:b/>
                <w:bCs/>
                <w:i/>
                <w:iCs/>
                <w:sz w:val="24"/>
                <w:szCs w:val="24"/>
                <w:lang w:val="lt-LT"/>
              </w:rPr>
            </w:pPr>
            <w:r w:rsidRPr="04078C13">
              <w:rPr>
                <w:rFonts w:ascii="Times New Roman" w:eastAsia="Times New Roman" w:hAnsi="Times New Roman" w:cs="Times New Roman"/>
                <w:b/>
                <w:bCs/>
                <w:sz w:val="24"/>
                <w:szCs w:val="24"/>
                <w:lang w:val="lt-LT"/>
              </w:rPr>
              <w:t>Pildo tiekėjas</w:t>
            </w:r>
          </w:p>
        </w:tc>
      </w:tr>
      <w:tr w:rsidR="00983713" w:rsidRPr="00905D6B" w14:paraId="5AED292B" w14:textId="30A6A89B" w:rsidTr="7BFA1F05">
        <w:trPr>
          <w:trHeight w:val="300"/>
        </w:trPr>
        <w:tc>
          <w:tcPr>
            <w:tcW w:w="1080" w:type="dxa"/>
            <w:shd w:val="clear" w:color="auto" w:fill="D9D9D9" w:themeFill="background1" w:themeFillShade="D9"/>
          </w:tcPr>
          <w:p w14:paraId="539B57EB" w14:textId="77777777" w:rsidR="003B79AD" w:rsidRPr="00983713" w:rsidRDefault="085384EF"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1.</w:t>
            </w:r>
          </w:p>
        </w:tc>
        <w:tc>
          <w:tcPr>
            <w:tcW w:w="6345" w:type="dxa"/>
            <w:shd w:val="clear" w:color="auto" w:fill="D9D9D9" w:themeFill="background1" w:themeFillShade="D9"/>
          </w:tcPr>
          <w:p w14:paraId="0988A9F7" w14:textId="77777777" w:rsidR="003B79AD" w:rsidRPr="00983713" w:rsidRDefault="085384EF"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Bendrieji reikalavimai:</w:t>
            </w:r>
          </w:p>
        </w:tc>
        <w:tc>
          <w:tcPr>
            <w:tcW w:w="7176" w:type="dxa"/>
            <w:shd w:val="clear" w:color="auto" w:fill="D9D9D9" w:themeFill="background1" w:themeFillShade="D9"/>
          </w:tcPr>
          <w:p w14:paraId="049F1C87" w14:textId="68C99923" w:rsidR="003B79AD" w:rsidRPr="00983713" w:rsidRDefault="0B8652CF"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w:t>
            </w:r>
          </w:p>
        </w:tc>
      </w:tr>
      <w:tr w:rsidR="00983713" w:rsidRPr="00905D6B" w14:paraId="201B7541" w14:textId="3371C891" w:rsidTr="7BFA1F05">
        <w:trPr>
          <w:trHeight w:val="300"/>
        </w:trPr>
        <w:tc>
          <w:tcPr>
            <w:tcW w:w="1080" w:type="dxa"/>
          </w:tcPr>
          <w:p w14:paraId="14084EB8" w14:textId="082E47A4" w:rsidR="003B79AD" w:rsidRPr="00983713" w:rsidRDefault="085384EF"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1.1</w:t>
            </w:r>
          </w:p>
        </w:tc>
        <w:tc>
          <w:tcPr>
            <w:tcW w:w="6345" w:type="dxa"/>
          </w:tcPr>
          <w:p w14:paraId="59AF8581" w14:textId="0647F43A" w:rsidR="003B79AD" w:rsidRPr="00297E85" w:rsidRDefault="5F655EAE" w:rsidP="04078C13">
            <w:pPr>
              <w:spacing w:line="200" w:lineRule="atLeast"/>
              <w:jc w:val="both"/>
              <w:rPr>
                <w:rFonts w:ascii="Times New Roman" w:eastAsia="Times New Roman" w:hAnsi="Times New Roman" w:cs="Times New Roman"/>
                <w:sz w:val="24"/>
                <w:szCs w:val="24"/>
                <w:lang w:val="lt-LT"/>
              </w:rPr>
            </w:pPr>
            <w:r w:rsidRPr="00297E85">
              <w:rPr>
                <w:rFonts w:ascii="Times New Roman" w:eastAsia="Times New Roman" w:hAnsi="Times New Roman" w:cs="Times New Roman"/>
                <w:sz w:val="24"/>
                <w:szCs w:val="24"/>
                <w:lang w:val="lt-LT"/>
              </w:rPr>
              <w:t>Tiekėjas turi būti siūlomos įrangos gamintojas arba gamintojo atstovas</w:t>
            </w:r>
            <w:r w:rsidR="44DB1D59" w:rsidRPr="00297E85">
              <w:rPr>
                <w:rFonts w:ascii="Times New Roman" w:eastAsia="Times New Roman" w:hAnsi="Times New Roman" w:cs="Times New Roman"/>
                <w:sz w:val="24"/>
                <w:szCs w:val="24"/>
                <w:lang w:val="lt-LT"/>
              </w:rPr>
              <w:t xml:space="preserve"> arba sudaręs sutartį su tokiu atstovu</w:t>
            </w:r>
            <w:r w:rsidR="17FBE3AE" w:rsidRPr="00297E85">
              <w:rPr>
                <w:rFonts w:ascii="Times New Roman" w:eastAsia="Times New Roman" w:hAnsi="Times New Roman" w:cs="Times New Roman"/>
                <w:sz w:val="24"/>
                <w:szCs w:val="24"/>
                <w:lang w:val="lt-LT"/>
              </w:rPr>
              <w:t xml:space="preserve">. </w:t>
            </w:r>
            <w:r w:rsidR="34704ABC" w:rsidRPr="00297E85">
              <w:rPr>
                <w:rFonts w:ascii="Times New Roman" w:eastAsia="Times New Roman" w:hAnsi="Times New Roman" w:cs="Times New Roman"/>
                <w:sz w:val="24"/>
                <w:szCs w:val="24"/>
                <w:lang w:val="lt-LT"/>
              </w:rPr>
              <w:t>Tiekėj</w:t>
            </w:r>
            <w:r w:rsidR="2DFACAD0" w:rsidRPr="00297E85">
              <w:rPr>
                <w:rFonts w:ascii="Times New Roman" w:eastAsia="Times New Roman" w:hAnsi="Times New Roman" w:cs="Times New Roman"/>
                <w:sz w:val="24"/>
                <w:szCs w:val="24"/>
                <w:lang w:val="lt-LT"/>
              </w:rPr>
              <w:t>as,</w:t>
            </w:r>
            <w:r w:rsidR="43037045" w:rsidRPr="00297E85">
              <w:rPr>
                <w:rFonts w:ascii="Times New Roman" w:eastAsia="Times New Roman" w:hAnsi="Times New Roman" w:cs="Times New Roman"/>
                <w:sz w:val="24"/>
                <w:szCs w:val="24"/>
                <w:lang w:val="lt-LT"/>
              </w:rPr>
              <w:t xml:space="preserve"> </w:t>
            </w:r>
            <w:r w:rsidR="14B2C4D8" w:rsidRPr="00297E85">
              <w:rPr>
                <w:rFonts w:ascii="Times New Roman" w:eastAsia="Times New Roman" w:hAnsi="Times New Roman" w:cs="Times New Roman"/>
                <w:sz w:val="24"/>
                <w:szCs w:val="24"/>
                <w:lang w:val="lt-LT"/>
              </w:rPr>
              <w:t>atstovaujantis gamintoją tiesiogiai arba veikiantis</w:t>
            </w:r>
            <w:r w:rsidR="14BF966C" w:rsidRPr="00297E85">
              <w:rPr>
                <w:rFonts w:ascii="Times New Roman" w:eastAsia="Times New Roman" w:hAnsi="Times New Roman" w:cs="Times New Roman"/>
                <w:sz w:val="24"/>
                <w:szCs w:val="24"/>
                <w:lang w:val="lt-LT"/>
              </w:rPr>
              <w:t xml:space="preserve"> </w:t>
            </w:r>
            <w:r w:rsidR="44866EB6" w:rsidRPr="00297E85">
              <w:rPr>
                <w:rFonts w:ascii="Times New Roman" w:eastAsia="Times New Roman" w:hAnsi="Times New Roman" w:cs="Times New Roman"/>
                <w:sz w:val="24"/>
                <w:szCs w:val="24"/>
                <w:lang w:val="lt-LT"/>
              </w:rPr>
              <w:t xml:space="preserve">per </w:t>
            </w:r>
            <w:r w:rsidR="7769E36F" w:rsidRPr="00297E85">
              <w:rPr>
                <w:rFonts w:ascii="Times New Roman" w:eastAsia="Times New Roman" w:hAnsi="Times New Roman" w:cs="Times New Roman"/>
                <w:sz w:val="24"/>
                <w:szCs w:val="24"/>
                <w:lang w:val="lt-LT"/>
              </w:rPr>
              <w:t xml:space="preserve">gamintojo </w:t>
            </w:r>
            <w:r w:rsidR="44866EB6" w:rsidRPr="00297E85">
              <w:rPr>
                <w:rFonts w:ascii="Times New Roman" w:eastAsia="Times New Roman" w:hAnsi="Times New Roman" w:cs="Times New Roman"/>
                <w:sz w:val="24"/>
                <w:szCs w:val="24"/>
                <w:lang w:val="lt-LT"/>
              </w:rPr>
              <w:t>atstovą</w:t>
            </w:r>
            <w:r w:rsidR="2DFACAD0" w:rsidRPr="00297E85">
              <w:rPr>
                <w:rFonts w:ascii="Times New Roman" w:eastAsia="Times New Roman" w:hAnsi="Times New Roman" w:cs="Times New Roman"/>
                <w:sz w:val="24"/>
                <w:szCs w:val="24"/>
                <w:lang w:val="lt-LT"/>
              </w:rPr>
              <w:t>,</w:t>
            </w:r>
            <w:r w:rsidR="3EAF1BA5" w:rsidRPr="00297E85">
              <w:rPr>
                <w:rFonts w:ascii="Times New Roman" w:eastAsia="Times New Roman" w:hAnsi="Times New Roman" w:cs="Times New Roman"/>
                <w:sz w:val="24"/>
                <w:szCs w:val="24"/>
                <w:lang w:val="lt-LT"/>
              </w:rPr>
              <w:t xml:space="preserve"> </w:t>
            </w:r>
            <w:r w:rsidR="34704ABC" w:rsidRPr="00297E85">
              <w:rPr>
                <w:rFonts w:ascii="Times New Roman" w:eastAsia="Times New Roman" w:hAnsi="Times New Roman" w:cs="Times New Roman"/>
                <w:sz w:val="24"/>
                <w:szCs w:val="24"/>
                <w:lang w:val="lt-LT"/>
              </w:rPr>
              <w:t xml:space="preserve">kartu su pasiūlymu turi pateikti </w:t>
            </w:r>
            <w:r w:rsidR="70D9E635" w:rsidRPr="00297E85">
              <w:rPr>
                <w:rFonts w:ascii="Times New Roman" w:eastAsia="Times New Roman" w:hAnsi="Times New Roman" w:cs="Times New Roman"/>
                <w:sz w:val="24"/>
                <w:szCs w:val="24"/>
                <w:lang w:val="lt-LT"/>
              </w:rPr>
              <w:t xml:space="preserve">gamintojo </w:t>
            </w:r>
            <w:r w:rsidR="71F51B56" w:rsidRPr="00297E85">
              <w:rPr>
                <w:rFonts w:ascii="Times New Roman" w:eastAsia="Times New Roman" w:hAnsi="Times New Roman" w:cs="Times New Roman"/>
                <w:sz w:val="24"/>
                <w:szCs w:val="24"/>
                <w:lang w:val="lt-LT"/>
              </w:rPr>
              <w:t xml:space="preserve">ar jo atstovo </w:t>
            </w:r>
            <w:r w:rsidR="34704ABC" w:rsidRPr="00297E85">
              <w:rPr>
                <w:rFonts w:ascii="Times New Roman" w:eastAsia="Times New Roman" w:hAnsi="Times New Roman" w:cs="Times New Roman"/>
                <w:sz w:val="24"/>
                <w:szCs w:val="24"/>
                <w:lang w:val="lt-LT"/>
              </w:rPr>
              <w:t>pažymą, kad yra įgaliotas pateikti (parduoti)</w:t>
            </w:r>
            <w:r w:rsidR="3E8F0851" w:rsidRPr="00297E85">
              <w:rPr>
                <w:rFonts w:ascii="Times New Roman" w:eastAsia="Times New Roman" w:hAnsi="Times New Roman" w:cs="Times New Roman"/>
                <w:sz w:val="24"/>
                <w:szCs w:val="24"/>
                <w:lang w:val="lt-LT"/>
              </w:rPr>
              <w:t xml:space="preserve"> </w:t>
            </w:r>
            <w:r w:rsidR="34704ABC" w:rsidRPr="00297E85">
              <w:rPr>
                <w:rFonts w:ascii="Times New Roman" w:eastAsia="Times New Roman" w:hAnsi="Times New Roman" w:cs="Times New Roman"/>
                <w:sz w:val="24"/>
                <w:szCs w:val="24"/>
                <w:lang w:val="lt-LT"/>
              </w:rPr>
              <w:t>siūlomą įrangą.</w:t>
            </w:r>
            <w:r w:rsidR="70D9E635" w:rsidRPr="00297E85">
              <w:rPr>
                <w:rFonts w:ascii="Times New Roman" w:eastAsia="Times New Roman" w:hAnsi="Times New Roman" w:cs="Times New Roman"/>
                <w:sz w:val="24"/>
                <w:szCs w:val="24"/>
                <w:lang w:val="lt-LT"/>
              </w:rPr>
              <w:t xml:space="preserve"> </w:t>
            </w:r>
            <w:r w:rsidR="0440A83D" w:rsidRPr="00297E85">
              <w:rPr>
                <w:rFonts w:ascii="Times New Roman" w:eastAsia="Times New Roman" w:hAnsi="Times New Roman" w:cs="Times New Roman"/>
                <w:sz w:val="24"/>
                <w:szCs w:val="24"/>
                <w:lang w:val="lt-LT"/>
              </w:rPr>
              <w:t xml:space="preserve">Pažymoje </w:t>
            </w:r>
            <w:r w:rsidR="734B8EDF" w:rsidRPr="00297E85">
              <w:rPr>
                <w:rFonts w:ascii="Times New Roman" w:eastAsia="Times New Roman" w:hAnsi="Times New Roman" w:cs="Times New Roman"/>
                <w:sz w:val="24"/>
                <w:szCs w:val="24"/>
                <w:lang w:val="lt-LT"/>
              </w:rPr>
              <w:t>gamintojas</w:t>
            </w:r>
            <w:r w:rsidR="63B3EDE8" w:rsidRPr="00297E85">
              <w:rPr>
                <w:rFonts w:ascii="Times New Roman" w:eastAsia="Times New Roman" w:hAnsi="Times New Roman" w:cs="Times New Roman"/>
                <w:sz w:val="24"/>
                <w:szCs w:val="24"/>
                <w:lang w:val="lt-LT"/>
              </w:rPr>
              <w:t xml:space="preserve"> </w:t>
            </w:r>
            <w:r w:rsidR="71F51B56" w:rsidRPr="00297E85">
              <w:rPr>
                <w:rFonts w:ascii="Times New Roman" w:eastAsia="Times New Roman" w:hAnsi="Times New Roman" w:cs="Times New Roman"/>
                <w:sz w:val="24"/>
                <w:szCs w:val="24"/>
                <w:lang w:val="lt-LT"/>
              </w:rPr>
              <w:t xml:space="preserve">ar jo atstovas </w:t>
            </w:r>
            <w:r w:rsidR="4777C13D" w:rsidRPr="00297E85">
              <w:rPr>
                <w:rFonts w:ascii="Times New Roman" w:eastAsia="Times New Roman" w:hAnsi="Times New Roman" w:cs="Times New Roman"/>
                <w:sz w:val="24"/>
                <w:szCs w:val="24"/>
                <w:lang w:val="lt-LT"/>
              </w:rPr>
              <w:t>taipogi</w:t>
            </w:r>
            <w:r w:rsidR="734B8EDF" w:rsidRPr="00297E85">
              <w:rPr>
                <w:rFonts w:ascii="Times New Roman" w:eastAsia="Times New Roman" w:hAnsi="Times New Roman" w:cs="Times New Roman"/>
                <w:sz w:val="24"/>
                <w:szCs w:val="24"/>
                <w:lang w:val="lt-LT"/>
              </w:rPr>
              <w:t xml:space="preserve"> turi patvirtinti</w:t>
            </w:r>
            <w:r w:rsidR="0440A83D" w:rsidRPr="00297E85">
              <w:rPr>
                <w:rFonts w:ascii="Times New Roman" w:eastAsia="Times New Roman" w:hAnsi="Times New Roman" w:cs="Times New Roman"/>
                <w:sz w:val="24"/>
                <w:szCs w:val="24"/>
                <w:lang w:val="lt-LT"/>
              </w:rPr>
              <w:t xml:space="preserve">, kad siūloma prekė yra sukomplektuota perkančiajai organizacijai. Jei pasiūlymą teikia pats gamintojas, </w:t>
            </w:r>
            <w:r w:rsidR="0C401BFF" w:rsidRPr="00297E85">
              <w:rPr>
                <w:rFonts w:ascii="Times New Roman" w:eastAsia="Times New Roman" w:hAnsi="Times New Roman" w:cs="Times New Roman"/>
                <w:sz w:val="24"/>
                <w:szCs w:val="24"/>
                <w:lang w:val="lt-LT"/>
              </w:rPr>
              <w:t>pakanka patvirtinimo, kad siūloma prekė yra sukomplektuota perkančiajai organizacijai</w:t>
            </w:r>
            <w:r w:rsidR="3ADA338D" w:rsidRPr="00297E85">
              <w:rPr>
                <w:rFonts w:ascii="Times New Roman" w:eastAsia="Times New Roman" w:hAnsi="Times New Roman" w:cs="Times New Roman"/>
                <w:sz w:val="24"/>
                <w:szCs w:val="24"/>
                <w:lang w:val="lt-LT"/>
              </w:rPr>
              <w:t>. Dokumentai gali būti teikiami lietuvių arba anglų kalbomis</w:t>
            </w:r>
            <w:r w:rsidR="0C401BFF" w:rsidRPr="00297E85">
              <w:rPr>
                <w:rFonts w:ascii="Times New Roman" w:eastAsia="Times New Roman" w:hAnsi="Times New Roman" w:cs="Times New Roman"/>
                <w:sz w:val="24"/>
                <w:szCs w:val="24"/>
                <w:lang w:val="lt-LT"/>
              </w:rPr>
              <w:t>;</w:t>
            </w:r>
          </w:p>
        </w:tc>
        <w:tc>
          <w:tcPr>
            <w:tcW w:w="7176" w:type="dxa"/>
          </w:tcPr>
          <w:p w14:paraId="2F283AB8" w14:textId="422C1D4F" w:rsidR="003B79AD" w:rsidRPr="00297E85" w:rsidRDefault="15D848B6" w:rsidP="04078C13">
            <w:pPr>
              <w:spacing w:line="200" w:lineRule="atLeast"/>
              <w:jc w:val="both"/>
              <w:rPr>
                <w:rFonts w:ascii="Times New Roman" w:eastAsia="Times New Roman" w:hAnsi="Times New Roman" w:cs="Times New Roman"/>
                <w:i/>
                <w:iCs/>
                <w:color w:val="FF0000"/>
                <w:sz w:val="24"/>
                <w:szCs w:val="24"/>
                <w:lang w:val="lt-LT"/>
              </w:rPr>
            </w:pPr>
            <w:r w:rsidRPr="00297E85">
              <w:rPr>
                <w:rFonts w:ascii="Times New Roman" w:eastAsia="Times New Roman" w:hAnsi="Times New Roman" w:cs="Times New Roman"/>
                <w:i/>
                <w:iCs/>
                <w:color w:val="FF0000"/>
                <w:sz w:val="24"/>
                <w:szCs w:val="24"/>
                <w:lang w:val="lt-LT"/>
              </w:rPr>
              <w:t xml:space="preserve">Pateikti </w:t>
            </w:r>
            <w:r w:rsidR="30B58F3C" w:rsidRPr="00297E85">
              <w:rPr>
                <w:rFonts w:ascii="Times New Roman" w:eastAsia="Times New Roman" w:hAnsi="Times New Roman" w:cs="Times New Roman"/>
                <w:i/>
                <w:iCs/>
                <w:color w:val="FF0000"/>
                <w:sz w:val="24"/>
                <w:szCs w:val="24"/>
                <w:lang w:val="lt-LT"/>
              </w:rPr>
              <w:t xml:space="preserve"> </w:t>
            </w:r>
            <w:r w:rsidRPr="00297E85">
              <w:rPr>
                <w:rFonts w:ascii="Times New Roman" w:eastAsia="Times New Roman" w:hAnsi="Times New Roman" w:cs="Times New Roman"/>
                <w:i/>
                <w:iCs/>
                <w:color w:val="FF0000"/>
                <w:sz w:val="24"/>
                <w:szCs w:val="24"/>
                <w:lang w:val="lt-LT"/>
              </w:rPr>
              <w:t>pažymą.</w:t>
            </w:r>
          </w:p>
        </w:tc>
      </w:tr>
      <w:tr w:rsidR="00983713" w:rsidRPr="00905D6B" w14:paraId="511963B7" w14:textId="63F2A19B" w:rsidTr="7BFA1F05">
        <w:trPr>
          <w:trHeight w:val="300"/>
        </w:trPr>
        <w:tc>
          <w:tcPr>
            <w:tcW w:w="1080" w:type="dxa"/>
          </w:tcPr>
          <w:p w14:paraId="5751388D" w14:textId="664379D8" w:rsidR="00E27A5D" w:rsidRPr="00983713" w:rsidRDefault="0AFBC8A4"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1.2.</w:t>
            </w:r>
          </w:p>
        </w:tc>
        <w:tc>
          <w:tcPr>
            <w:tcW w:w="13521" w:type="dxa"/>
            <w:gridSpan w:val="2"/>
          </w:tcPr>
          <w:p w14:paraId="6E2EA587" w14:textId="59577B84" w:rsidR="00E27A5D" w:rsidRPr="00983713" w:rsidRDefault="0AFBC8A4" w:rsidP="04078C13">
            <w:pPr>
              <w:jc w:val="both"/>
              <w:rPr>
                <w:rFonts w:ascii="Times New Roman" w:eastAsia="Times New Roman" w:hAnsi="Times New Roman" w:cs="Times New Roman"/>
                <w:i/>
                <w:iCs/>
                <w:sz w:val="24"/>
                <w:szCs w:val="24"/>
                <w:lang w:val="lt-LT"/>
              </w:rPr>
            </w:pPr>
            <w:r w:rsidRPr="04078C13">
              <w:rPr>
                <w:rFonts w:ascii="Times New Roman" w:eastAsia="Times New Roman" w:hAnsi="Times New Roman" w:cs="Times New Roman"/>
                <w:sz w:val="24"/>
                <w:szCs w:val="24"/>
                <w:lang w:val="lt-LT"/>
              </w:rPr>
              <w:t xml:space="preserve">visa pateikiama techninė įranga privalo būti nauja (negali būti atnaujinta, restauruota (angl. </w:t>
            </w:r>
            <w:proofErr w:type="spellStart"/>
            <w:r w:rsidRPr="04078C13">
              <w:rPr>
                <w:rFonts w:ascii="Times New Roman" w:eastAsia="Times New Roman" w:hAnsi="Times New Roman" w:cs="Times New Roman"/>
                <w:i/>
                <w:iCs/>
                <w:sz w:val="24"/>
                <w:szCs w:val="24"/>
                <w:lang w:val="lt-LT"/>
              </w:rPr>
              <w:t>refurbished</w:t>
            </w:r>
            <w:proofErr w:type="spellEnd"/>
            <w:r w:rsidRPr="04078C13">
              <w:rPr>
                <w:rFonts w:ascii="Times New Roman" w:eastAsia="Times New Roman" w:hAnsi="Times New Roman" w:cs="Times New Roman"/>
                <w:sz w:val="24"/>
                <w:szCs w:val="24"/>
                <w:lang w:val="lt-LT"/>
              </w:rPr>
              <w:t>)), turi būti nenaudota, pateikta nepažeistoje gamyklinėje pakuotėje;</w:t>
            </w:r>
          </w:p>
        </w:tc>
      </w:tr>
      <w:tr w:rsidR="00983713" w:rsidRPr="00905D6B" w14:paraId="4474B424" w14:textId="7FF0C104" w:rsidTr="7BFA1F05">
        <w:trPr>
          <w:trHeight w:val="300"/>
        </w:trPr>
        <w:tc>
          <w:tcPr>
            <w:tcW w:w="1080" w:type="dxa"/>
          </w:tcPr>
          <w:p w14:paraId="561333CD" w14:textId="68F2862B" w:rsidR="006665C7" w:rsidRPr="00983713" w:rsidRDefault="13751754"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1.3.</w:t>
            </w:r>
          </w:p>
        </w:tc>
        <w:tc>
          <w:tcPr>
            <w:tcW w:w="13521" w:type="dxa"/>
            <w:gridSpan w:val="2"/>
            <w:vAlign w:val="center"/>
          </w:tcPr>
          <w:p w14:paraId="5229B3E2" w14:textId="27C6B59B" w:rsidR="006665C7" w:rsidRPr="00983713" w:rsidRDefault="606B7802" w:rsidP="04078C13">
            <w:pPr>
              <w:keepNext/>
              <w:keepLines/>
              <w:tabs>
                <w:tab w:val="left" w:pos="390"/>
                <w:tab w:val="left" w:pos="1035"/>
                <w:tab w:val="left" w:pos="1500"/>
              </w:tabs>
              <w:spacing w:line="200" w:lineRule="atLeast"/>
              <w:jc w:val="both"/>
              <w:rPr>
                <w:rFonts w:ascii="Times New Roman" w:eastAsia="Times New Roman" w:hAnsi="Times New Roman" w:cs="Times New Roman"/>
                <w:i/>
                <w:iCs/>
                <w:sz w:val="24"/>
                <w:szCs w:val="24"/>
                <w:lang w:val="lt-LT"/>
              </w:rPr>
            </w:pPr>
            <w:r w:rsidRPr="04078C13">
              <w:rPr>
                <w:rFonts w:ascii="Times New Roman" w:eastAsia="Times New Roman" w:hAnsi="Times New Roman" w:cs="Times New Roman"/>
                <w:sz w:val="24"/>
                <w:szCs w:val="24"/>
                <w:lang w:val="lt-LT"/>
              </w:rPr>
              <w:t>T</w:t>
            </w:r>
            <w:r w:rsidR="13751754" w:rsidRPr="04078C13">
              <w:rPr>
                <w:rFonts w:ascii="Times New Roman" w:eastAsia="Times New Roman" w:hAnsi="Times New Roman" w:cs="Times New Roman"/>
                <w:sz w:val="24"/>
                <w:szCs w:val="24"/>
                <w:lang w:val="lt-LT"/>
              </w:rPr>
              <w:t xml:space="preserve">iekėjas turi užtikrinti, kad nėra paskelbta žinia apie siūlomos įrangos gamybos arba tobulinimo nutraukimą (pvz., angl. </w:t>
            </w:r>
            <w:proofErr w:type="spellStart"/>
            <w:r w:rsidR="13751754" w:rsidRPr="04078C13">
              <w:rPr>
                <w:rFonts w:ascii="Times New Roman" w:eastAsia="Times New Roman" w:hAnsi="Times New Roman" w:cs="Times New Roman"/>
                <w:i/>
                <w:iCs/>
                <w:sz w:val="24"/>
                <w:szCs w:val="24"/>
                <w:lang w:val="lt-LT"/>
              </w:rPr>
              <w:t>End</w:t>
            </w:r>
            <w:proofErr w:type="spellEnd"/>
            <w:r w:rsidR="13751754" w:rsidRPr="04078C13">
              <w:rPr>
                <w:rFonts w:ascii="Times New Roman" w:eastAsia="Times New Roman" w:hAnsi="Times New Roman" w:cs="Times New Roman"/>
                <w:i/>
                <w:iCs/>
                <w:sz w:val="24"/>
                <w:szCs w:val="24"/>
                <w:lang w:val="lt-LT"/>
              </w:rPr>
              <w:t xml:space="preserve"> </w:t>
            </w:r>
            <w:proofErr w:type="spellStart"/>
            <w:r w:rsidR="13751754" w:rsidRPr="04078C13">
              <w:rPr>
                <w:rFonts w:ascii="Times New Roman" w:eastAsia="Times New Roman" w:hAnsi="Times New Roman" w:cs="Times New Roman"/>
                <w:i/>
                <w:iCs/>
                <w:sz w:val="24"/>
                <w:szCs w:val="24"/>
                <w:lang w:val="lt-LT"/>
              </w:rPr>
              <w:t>of</w:t>
            </w:r>
            <w:proofErr w:type="spellEnd"/>
            <w:r w:rsidR="13751754" w:rsidRPr="04078C13">
              <w:rPr>
                <w:rFonts w:ascii="Times New Roman" w:eastAsia="Times New Roman" w:hAnsi="Times New Roman" w:cs="Times New Roman"/>
                <w:i/>
                <w:iCs/>
                <w:sz w:val="24"/>
                <w:szCs w:val="24"/>
                <w:lang w:val="lt-LT"/>
              </w:rPr>
              <w:t xml:space="preserve"> </w:t>
            </w:r>
            <w:proofErr w:type="spellStart"/>
            <w:r w:rsidR="13751754" w:rsidRPr="04078C13">
              <w:rPr>
                <w:rFonts w:ascii="Times New Roman" w:eastAsia="Times New Roman" w:hAnsi="Times New Roman" w:cs="Times New Roman"/>
                <w:i/>
                <w:iCs/>
                <w:sz w:val="24"/>
                <w:szCs w:val="24"/>
                <w:lang w:val="lt-LT"/>
              </w:rPr>
              <w:t>Lifetime</w:t>
            </w:r>
            <w:proofErr w:type="spellEnd"/>
            <w:r w:rsidR="13751754" w:rsidRPr="04078C13">
              <w:rPr>
                <w:rFonts w:ascii="Times New Roman" w:eastAsia="Times New Roman" w:hAnsi="Times New Roman" w:cs="Times New Roman"/>
                <w:sz w:val="24"/>
                <w:szCs w:val="24"/>
                <w:lang w:val="lt-LT"/>
              </w:rPr>
              <w:t xml:space="preserve"> ar </w:t>
            </w:r>
            <w:proofErr w:type="spellStart"/>
            <w:r w:rsidR="13751754" w:rsidRPr="04078C13">
              <w:rPr>
                <w:rFonts w:ascii="Times New Roman" w:eastAsia="Times New Roman" w:hAnsi="Times New Roman" w:cs="Times New Roman"/>
                <w:i/>
                <w:iCs/>
                <w:sz w:val="24"/>
                <w:szCs w:val="24"/>
                <w:lang w:val="lt-LT"/>
              </w:rPr>
              <w:t>Discontinued</w:t>
            </w:r>
            <w:proofErr w:type="spellEnd"/>
            <w:r w:rsidR="13751754" w:rsidRPr="04078C13">
              <w:rPr>
                <w:rFonts w:ascii="Times New Roman" w:eastAsia="Times New Roman" w:hAnsi="Times New Roman" w:cs="Times New Roman"/>
                <w:sz w:val="24"/>
                <w:szCs w:val="24"/>
                <w:lang w:val="lt-LT"/>
              </w:rPr>
              <w:t>);</w:t>
            </w:r>
          </w:p>
        </w:tc>
      </w:tr>
      <w:tr w:rsidR="00983713" w:rsidRPr="00905D6B" w14:paraId="4334C0CD" w14:textId="7739859B" w:rsidTr="7BFA1F05">
        <w:trPr>
          <w:trHeight w:val="300"/>
        </w:trPr>
        <w:tc>
          <w:tcPr>
            <w:tcW w:w="1080" w:type="dxa"/>
          </w:tcPr>
          <w:p w14:paraId="4C2FB473" w14:textId="4510D773" w:rsidR="003B79AD" w:rsidRPr="00983713" w:rsidRDefault="085384EF"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1.4.</w:t>
            </w:r>
          </w:p>
        </w:tc>
        <w:tc>
          <w:tcPr>
            <w:tcW w:w="6345" w:type="dxa"/>
          </w:tcPr>
          <w:p w14:paraId="5D2A84C7" w14:textId="485C4285" w:rsidR="003B79AD" w:rsidRPr="00983713" w:rsidRDefault="2439FA88"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kartu su pasiūlymu </w:t>
            </w:r>
            <w:r w:rsidR="09F843D7" w:rsidRPr="04078C13">
              <w:rPr>
                <w:rFonts w:ascii="Times New Roman" w:eastAsia="Times New Roman" w:hAnsi="Times New Roman" w:cs="Times New Roman"/>
                <w:sz w:val="24"/>
                <w:szCs w:val="24"/>
                <w:lang w:val="lt-LT"/>
              </w:rPr>
              <w:t>T</w:t>
            </w:r>
            <w:r w:rsidR="085384EF" w:rsidRPr="04078C13">
              <w:rPr>
                <w:rFonts w:ascii="Times New Roman" w:eastAsia="Times New Roman" w:hAnsi="Times New Roman" w:cs="Times New Roman"/>
                <w:sz w:val="24"/>
                <w:szCs w:val="24"/>
                <w:lang w:val="lt-LT"/>
              </w:rPr>
              <w:t>iekėjas turi pateikti nuorodą į gamintojo viešai prieinamą svetainę, kuri</w:t>
            </w:r>
            <w:r w:rsidR="7D23DB3B" w:rsidRPr="04078C13">
              <w:rPr>
                <w:rFonts w:ascii="Times New Roman" w:eastAsia="Times New Roman" w:hAnsi="Times New Roman" w:cs="Times New Roman"/>
                <w:sz w:val="24"/>
                <w:szCs w:val="24"/>
                <w:lang w:val="lt-LT"/>
              </w:rPr>
              <w:t>oje</w:t>
            </w:r>
            <w:r w:rsidR="085384EF" w:rsidRPr="04078C13">
              <w:rPr>
                <w:rFonts w:ascii="Times New Roman" w:eastAsia="Times New Roman" w:hAnsi="Times New Roman" w:cs="Times New Roman"/>
                <w:sz w:val="24"/>
                <w:szCs w:val="24"/>
                <w:lang w:val="lt-LT"/>
              </w:rPr>
              <w:t xml:space="preserve"> yra tikslios pasiūlymą atitinkančio produkto techninės charakteristikos arba turi būti pridėtas parengtas dokumentas su siūlomo produkto techninėmis charakteristikomis;</w:t>
            </w:r>
          </w:p>
        </w:tc>
        <w:tc>
          <w:tcPr>
            <w:tcW w:w="7176" w:type="dxa"/>
          </w:tcPr>
          <w:p w14:paraId="74C771BC" w14:textId="794EA6C3" w:rsidR="003B79AD" w:rsidRPr="00983713" w:rsidRDefault="48A9E4FE"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Nurodyti, kas pateikiama (nuoroda ar dokumentas).</w:t>
            </w:r>
          </w:p>
        </w:tc>
      </w:tr>
      <w:tr w:rsidR="00983713" w:rsidRPr="00905D6B" w14:paraId="754D84AB" w14:textId="43B03CCE" w:rsidTr="7BFA1F05">
        <w:trPr>
          <w:trHeight w:val="300"/>
        </w:trPr>
        <w:tc>
          <w:tcPr>
            <w:tcW w:w="1080" w:type="dxa"/>
          </w:tcPr>
          <w:p w14:paraId="59D551A3" w14:textId="047EB550" w:rsidR="003B79AD" w:rsidRPr="00983713" w:rsidRDefault="085384EF"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1.5.</w:t>
            </w:r>
          </w:p>
        </w:tc>
        <w:tc>
          <w:tcPr>
            <w:tcW w:w="6345" w:type="dxa"/>
          </w:tcPr>
          <w:p w14:paraId="67A9B9E5" w14:textId="1B6B0E4C" w:rsidR="003B79AD" w:rsidRPr="00983713" w:rsidRDefault="085384EF" w:rsidP="101DD789">
            <w:pPr>
              <w:tabs>
                <w:tab w:val="left" w:pos="757"/>
              </w:tabs>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įrangos dokumentai turi būti lietuvių arba anglų kalba. Užrašai ant įrenginio ir jo dalių turi būti lietuvių arba anglų kalba. Gamintojo interneto svetainėje tvarkyklių ir dokumentų paieška atliekama lietuvių arba anglų kalba;</w:t>
            </w:r>
          </w:p>
        </w:tc>
        <w:tc>
          <w:tcPr>
            <w:tcW w:w="7176" w:type="dxa"/>
          </w:tcPr>
          <w:p w14:paraId="5B199109" w14:textId="5B401705" w:rsidR="003B79AD" w:rsidRPr="00983713" w:rsidRDefault="69192A1A" w:rsidP="04078C13">
            <w:pPr>
              <w:tabs>
                <w:tab w:val="left" w:pos="757"/>
              </w:tabs>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Nurodyti kalbą.</w:t>
            </w:r>
          </w:p>
        </w:tc>
      </w:tr>
      <w:tr w:rsidR="00983713" w:rsidRPr="00905D6B" w14:paraId="67166EC7" w14:textId="2E5BCA90" w:rsidTr="7BFA1F05">
        <w:trPr>
          <w:trHeight w:val="300"/>
        </w:trPr>
        <w:tc>
          <w:tcPr>
            <w:tcW w:w="1080" w:type="dxa"/>
          </w:tcPr>
          <w:p w14:paraId="39E78557" w14:textId="615732A2" w:rsidR="00E678BA" w:rsidRPr="00983713" w:rsidRDefault="73C62406"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1.6.</w:t>
            </w:r>
          </w:p>
        </w:tc>
        <w:tc>
          <w:tcPr>
            <w:tcW w:w="13521" w:type="dxa"/>
            <w:gridSpan w:val="2"/>
          </w:tcPr>
          <w:p w14:paraId="1276C883" w14:textId="1E8BE819" w:rsidR="00E678BA" w:rsidRPr="00983713" w:rsidRDefault="09F843D7" w:rsidP="4E410EB9">
            <w:pPr>
              <w:tabs>
                <w:tab w:val="left" w:pos="757"/>
              </w:tabs>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w:t>
            </w:r>
            <w:r w:rsidR="1442044E" w:rsidRPr="04078C13">
              <w:rPr>
                <w:rFonts w:ascii="Times New Roman" w:eastAsia="Times New Roman" w:hAnsi="Times New Roman" w:cs="Times New Roman"/>
                <w:sz w:val="24"/>
                <w:szCs w:val="24"/>
                <w:lang w:val="lt-LT"/>
              </w:rPr>
              <w:t>iekėjas į savo pasiūlymą turi įtraukti visą</w:t>
            </w:r>
            <w:r w:rsidR="1DC42730" w:rsidRPr="04078C13">
              <w:rPr>
                <w:rFonts w:ascii="Times New Roman" w:eastAsia="Times New Roman" w:hAnsi="Times New Roman" w:cs="Times New Roman"/>
                <w:sz w:val="24"/>
                <w:szCs w:val="24"/>
                <w:lang w:val="lt-LT"/>
              </w:rPr>
              <w:t xml:space="preserve"> techninę</w:t>
            </w:r>
            <w:r w:rsidR="1442044E" w:rsidRPr="04078C13">
              <w:rPr>
                <w:rFonts w:ascii="Times New Roman" w:eastAsia="Times New Roman" w:hAnsi="Times New Roman" w:cs="Times New Roman"/>
                <w:sz w:val="24"/>
                <w:szCs w:val="24"/>
                <w:lang w:val="lt-LT"/>
              </w:rPr>
              <w:t xml:space="preserve"> ir programinę įrangą bei </w:t>
            </w:r>
            <w:r w:rsidR="0F25D393" w:rsidRPr="04078C13">
              <w:rPr>
                <w:rFonts w:ascii="Times New Roman" w:eastAsia="Times New Roman" w:hAnsi="Times New Roman" w:cs="Times New Roman"/>
                <w:sz w:val="24"/>
                <w:szCs w:val="24"/>
                <w:lang w:val="lt-LT"/>
              </w:rPr>
              <w:t xml:space="preserve">eksploatacines </w:t>
            </w:r>
            <w:r w:rsidR="1442044E" w:rsidRPr="04078C13">
              <w:rPr>
                <w:rFonts w:ascii="Times New Roman" w:eastAsia="Times New Roman" w:hAnsi="Times New Roman" w:cs="Times New Roman"/>
                <w:sz w:val="24"/>
                <w:szCs w:val="24"/>
                <w:lang w:val="lt-LT"/>
              </w:rPr>
              <w:t>medžiagas, reikalingas šioje specifikacijoje nurodytiems reikalavimams įvykdyti</w:t>
            </w:r>
            <w:r w:rsidR="33D9D969" w:rsidRPr="04078C13">
              <w:rPr>
                <w:rFonts w:ascii="Times New Roman" w:eastAsia="Times New Roman" w:hAnsi="Times New Roman" w:cs="Times New Roman"/>
                <w:sz w:val="24"/>
                <w:szCs w:val="24"/>
                <w:lang w:val="lt-LT"/>
              </w:rPr>
              <w:t>;</w:t>
            </w:r>
          </w:p>
        </w:tc>
      </w:tr>
      <w:tr w:rsidR="00036EB1" w:rsidRPr="00905D6B" w14:paraId="67464438" w14:textId="1D60FFC6" w:rsidTr="7BFA1F05">
        <w:trPr>
          <w:trHeight w:val="300"/>
        </w:trPr>
        <w:tc>
          <w:tcPr>
            <w:tcW w:w="1080" w:type="dxa"/>
          </w:tcPr>
          <w:p w14:paraId="62A4BA8F" w14:textId="294A32D7" w:rsidR="00D13004" w:rsidRPr="00983713" w:rsidRDefault="0C4D4414"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1.7.</w:t>
            </w:r>
          </w:p>
        </w:tc>
        <w:tc>
          <w:tcPr>
            <w:tcW w:w="6345" w:type="dxa"/>
          </w:tcPr>
          <w:p w14:paraId="68276AFE" w14:textId="49E8AF5C" w:rsidR="00D13004" w:rsidRPr="00983713" w:rsidRDefault="0C4D4414" w:rsidP="04078C13">
            <w:pPr>
              <w:tabs>
                <w:tab w:val="left" w:pos="757"/>
              </w:tabs>
              <w:jc w:val="both"/>
              <w:rPr>
                <w:rFonts w:ascii="Times New Roman" w:eastAsia="Times New Roman" w:hAnsi="Times New Roman" w:cs="Times New Roman"/>
                <w:i/>
                <w:iCs/>
                <w:sz w:val="24"/>
                <w:szCs w:val="24"/>
                <w:lang w:val="lt-LT"/>
              </w:rPr>
            </w:pPr>
            <w:r w:rsidRPr="04078C13">
              <w:rPr>
                <w:rFonts w:ascii="Times New Roman" w:eastAsia="Times New Roman" w:hAnsi="Times New Roman" w:cs="Times New Roman"/>
                <w:sz w:val="24"/>
                <w:szCs w:val="24"/>
                <w:lang w:val="lt-LT"/>
              </w:rPr>
              <w:t>visos būtinos licencijos turi būti įskaičiuotos į pasiūlymo kainą. Licencijų galiojimas turi būti ne trumpesnis nei įrangai reikalaujamas garantinio aptarnavimo laikotarpis (2.19 p</w:t>
            </w:r>
            <w:r w:rsidR="4363A55C" w:rsidRPr="04078C13">
              <w:rPr>
                <w:rFonts w:ascii="Times New Roman" w:eastAsia="Times New Roman" w:hAnsi="Times New Roman" w:cs="Times New Roman"/>
                <w:sz w:val="24"/>
                <w:szCs w:val="24"/>
                <w:lang w:val="lt-LT"/>
              </w:rPr>
              <w:t>.</w:t>
            </w:r>
            <w:r w:rsidRPr="04078C13">
              <w:rPr>
                <w:rFonts w:ascii="Times New Roman" w:eastAsia="Times New Roman" w:hAnsi="Times New Roman" w:cs="Times New Roman"/>
                <w:sz w:val="24"/>
                <w:szCs w:val="24"/>
                <w:lang w:val="lt-LT"/>
              </w:rPr>
              <w:t>);</w:t>
            </w:r>
          </w:p>
        </w:tc>
        <w:tc>
          <w:tcPr>
            <w:tcW w:w="7176" w:type="dxa"/>
          </w:tcPr>
          <w:p w14:paraId="2D410E8C" w14:textId="2FA3E488" w:rsidR="00D13004" w:rsidRPr="00983713" w:rsidRDefault="7095E277" w:rsidP="04078C13">
            <w:pPr>
              <w:tabs>
                <w:tab w:val="left" w:pos="757"/>
              </w:tabs>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Išvardinti siūlomas licencijas.</w:t>
            </w:r>
          </w:p>
        </w:tc>
      </w:tr>
      <w:tr w:rsidR="00983713" w:rsidRPr="00905D6B" w14:paraId="6EF9976C" w14:textId="1D40216E" w:rsidTr="7BFA1F05">
        <w:trPr>
          <w:trHeight w:val="300"/>
        </w:trPr>
        <w:tc>
          <w:tcPr>
            <w:tcW w:w="1080" w:type="dxa"/>
          </w:tcPr>
          <w:p w14:paraId="33B952F4" w14:textId="1BC66A98" w:rsidR="00886D49" w:rsidRPr="00983713" w:rsidRDefault="44121015"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1.</w:t>
            </w:r>
            <w:r w:rsidR="7A99E43A" w:rsidRPr="04078C13">
              <w:rPr>
                <w:rFonts w:ascii="Times New Roman" w:eastAsia="Times New Roman" w:hAnsi="Times New Roman" w:cs="Times New Roman"/>
                <w:sz w:val="24"/>
                <w:szCs w:val="24"/>
                <w:lang w:val="lt-LT"/>
              </w:rPr>
              <w:t>8</w:t>
            </w:r>
            <w:r w:rsidRPr="04078C13">
              <w:rPr>
                <w:rFonts w:ascii="Times New Roman" w:eastAsia="Times New Roman" w:hAnsi="Times New Roman" w:cs="Times New Roman"/>
                <w:sz w:val="24"/>
                <w:szCs w:val="24"/>
                <w:lang w:val="lt-LT"/>
              </w:rPr>
              <w:t>.</w:t>
            </w:r>
          </w:p>
        </w:tc>
        <w:tc>
          <w:tcPr>
            <w:tcW w:w="13521" w:type="dxa"/>
            <w:gridSpan w:val="2"/>
            <w:vAlign w:val="center"/>
          </w:tcPr>
          <w:p w14:paraId="57DCADB1" w14:textId="28F7CFC5" w:rsidR="00886D49" w:rsidRPr="00983713" w:rsidRDefault="44121015" w:rsidP="753654BB">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saugumo reikalavimai:</w:t>
            </w:r>
          </w:p>
          <w:p w14:paraId="7F3EF095" w14:textId="285A7106" w:rsidR="00886D49" w:rsidRPr="00983713" w:rsidRDefault="2FFAFE47" w:rsidP="04078C13">
            <w:pPr>
              <w:pStyle w:val="ListParagraph"/>
              <w:numPr>
                <w:ilvl w:val="0"/>
                <w:numId w:val="1"/>
              </w:numPr>
              <w:jc w:val="both"/>
              <w:rPr>
                <w:rFonts w:ascii="Times New Roman" w:eastAsia="Times New Roman" w:hAnsi="Times New Roman" w:cs="Times New Roman"/>
                <w:i/>
                <w:iCs/>
                <w:sz w:val="24"/>
                <w:szCs w:val="24"/>
                <w:lang w:val="lt-LT"/>
              </w:rPr>
            </w:pPr>
            <w:r w:rsidRPr="04078C13">
              <w:rPr>
                <w:rFonts w:ascii="Times New Roman" w:eastAsia="Times New Roman" w:hAnsi="Times New Roman" w:cs="Times New Roman"/>
                <w:sz w:val="24"/>
                <w:szCs w:val="24"/>
                <w:lang w:val="lt-LT"/>
              </w:rPr>
              <w:t xml:space="preserve">magnetiniai ar puslaidininkiniai diskai (angl. </w:t>
            </w:r>
            <w:r w:rsidRPr="04078C13">
              <w:rPr>
                <w:rFonts w:ascii="Times New Roman" w:eastAsia="Times New Roman" w:hAnsi="Times New Roman" w:cs="Times New Roman"/>
                <w:i/>
                <w:iCs/>
                <w:sz w:val="24"/>
                <w:szCs w:val="24"/>
                <w:lang w:val="lt-LT"/>
              </w:rPr>
              <w:t>HDD/SSD</w:t>
            </w:r>
            <w:r w:rsidRPr="04078C13">
              <w:rPr>
                <w:rFonts w:ascii="Times New Roman" w:eastAsia="Times New Roman" w:hAnsi="Times New Roman" w:cs="Times New Roman"/>
                <w:sz w:val="24"/>
                <w:szCs w:val="24"/>
                <w:lang w:val="lt-LT"/>
              </w:rPr>
              <w:t xml:space="preserve">) ar kitos atminties laikmenos gedimo atveju turi būti keičiamos naujomis. Sugedusios atminties laikmenos sunaikinamos </w:t>
            </w:r>
            <w:r w:rsidR="11678EE5" w:rsidRPr="04078C13">
              <w:rPr>
                <w:rFonts w:ascii="Times New Roman" w:eastAsia="Times New Roman" w:hAnsi="Times New Roman" w:cs="Times New Roman"/>
                <w:sz w:val="24"/>
                <w:szCs w:val="24"/>
                <w:lang w:val="lt-LT"/>
              </w:rPr>
              <w:t xml:space="preserve">perkančiosios organizacijos </w:t>
            </w:r>
            <w:r w:rsidRPr="04078C13">
              <w:rPr>
                <w:rFonts w:ascii="Times New Roman" w:eastAsia="Times New Roman" w:hAnsi="Times New Roman" w:cs="Times New Roman"/>
                <w:sz w:val="24"/>
                <w:szCs w:val="24"/>
                <w:lang w:val="lt-LT"/>
              </w:rPr>
              <w:t xml:space="preserve">patalpose ir </w:t>
            </w:r>
            <w:r w:rsidR="4363A55C" w:rsidRPr="04078C13">
              <w:rPr>
                <w:rFonts w:ascii="Times New Roman" w:eastAsia="Times New Roman" w:hAnsi="Times New Roman" w:cs="Times New Roman"/>
                <w:sz w:val="24"/>
                <w:szCs w:val="24"/>
                <w:lang w:val="lt-LT"/>
              </w:rPr>
              <w:t>T</w:t>
            </w:r>
            <w:r w:rsidRPr="04078C13">
              <w:rPr>
                <w:rFonts w:ascii="Times New Roman" w:eastAsia="Times New Roman" w:hAnsi="Times New Roman" w:cs="Times New Roman"/>
                <w:sz w:val="24"/>
                <w:szCs w:val="24"/>
                <w:lang w:val="lt-LT"/>
              </w:rPr>
              <w:t>iekėjui negrąžinamos;</w:t>
            </w:r>
          </w:p>
          <w:p w14:paraId="43132E04" w14:textId="29D64ABB" w:rsidR="00886D49" w:rsidRPr="00983713" w:rsidRDefault="2FFAFE47" w:rsidP="04078C13">
            <w:pPr>
              <w:pStyle w:val="ListParagraph"/>
              <w:numPr>
                <w:ilvl w:val="0"/>
                <w:numId w:val="1"/>
              </w:numPr>
              <w:jc w:val="both"/>
              <w:rPr>
                <w:rFonts w:ascii="Times New Roman" w:eastAsia="Times New Roman" w:hAnsi="Times New Roman" w:cs="Times New Roman"/>
                <w:i/>
                <w:iCs/>
                <w:sz w:val="24"/>
                <w:szCs w:val="24"/>
                <w:lang w:val="lt-LT"/>
              </w:rPr>
            </w:pPr>
            <w:r w:rsidRPr="04078C13">
              <w:rPr>
                <w:rFonts w:ascii="Times New Roman" w:eastAsia="Times New Roman" w:hAnsi="Times New Roman" w:cs="Times New Roman"/>
                <w:sz w:val="24"/>
                <w:szCs w:val="24"/>
                <w:lang w:val="lt-LT"/>
              </w:rPr>
              <w:lastRenderedPageBreak/>
              <w:t xml:space="preserve">įrangos gedimo atveju iš </w:t>
            </w:r>
            <w:r w:rsidR="45E1F242" w:rsidRPr="04078C13">
              <w:rPr>
                <w:rFonts w:ascii="Times New Roman" w:eastAsia="Times New Roman" w:hAnsi="Times New Roman" w:cs="Times New Roman"/>
                <w:sz w:val="24"/>
                <w:szCs w:val="24"/>
                <w:lang w:val="lt-LT"/>
              </w:rPr>
              <w:t xml:space="preserve">nuolatinės eksploatacijos </w:t>
            </w:r>
            <w:r w:rsidRPr="04078C13">
              <w:rPr>
                <w:rFonts w:ascii="Times New Roman" w:eastAsia="Times New Roman" w:hAnsi="Times New Roman" w:cs="Times New Roman"/>
                <w:sz w:val="24"/>
                <w:szCs w:val="24"/>
                <w:lang w:val="lt-LT"/>
              </w:rPr>
              <w:t xml:space="preserve">vietos remontui išvežamą sugedusią įrangą </w:t>
            </w:r>
            <w:r w:rsidR="30B645E5" w:rsidRPr="04078C13">
              <w:rPr>
                <w:rFonts w:ascii="Times New Roman" w:eastAsia="Times New Roman" w:hAnsi="Times New Roman" w:cs="Times New Roman"/>
                <w:sz w:val="24"/>
                <w:szCs w:val="24"/>
                <w:lang w:val="lt-LT"/>
              </w:rPr>
              <w:t xml:space="preserve">perkančioji organizacija </w:t>
            </w:r>
            <w:r w:rsidRPr="04078C13">
              <w:rPr>
                <w:rFonts w:ascii="Times New Roman" w:eastAsia="Times New Roman" w:hAnsi="Times New Roman" w:cs="Times New Roman"/>
                <w:sz w:val="24"/>
                <w:szCs w:val="24"/>
                <w:lang w:val="lt-LT"/>
              </w:rPr>
              <w:t xml:space="preserve">pateikia be joje sumontuotų </w:t>
            </w:r>
            <w:r w:rsidR="5685A0E3" w:rsidRPr="04078C13">
              <w:rPr>
                <w:rFonts w:ascii="Times New Roman" w:eastAsia="Times New Roman" w:hAnsi="Times New Roman" w:cs="Times New Roman"/>
                <w:sz w:val="24"/>
                <w:szCs w:val="24"/>
                <w:lang w:val="lt-LT"/>
              </w:rPr>
              <w:t xml:space="preserve">magnetinių </w:t>
            </w:r>
            <w:r w:rsidRPr="04078C13">
              <w:rPr>
                <w:rFonts w:ascii="Times New Roman" w:eastAsia="Times New Roman" w:hAnsi="Times New Roman" w:cs="Times New Roman"/>
                <w:sz w:val="24"/>
                <w:szCs w:val="24"/>
                <w:lang w:val="lt-LT"/>
              </w:rPr>
              <w:t xml:space="preserve">ar puslaidininkinių diskų (angl. </w:t>
            </w:r>
            <w:r w:rsidRPr="04078C13">
              <w:rPr>
                <w:rFonts w:ascii="Times New Roman" w:eastAsia="Times New Roman" w:hAnsi="Times New Roman" w:cs="Times New Roman"/>
                <w:i/>
                <w:iCs/>
                <w:sz w:val="24"/>
                <w:szCs w:val="24"/>
                <w:lang w:val="lt-LT"/>
              </w:rPr>
              <w:t>HDD/SSD</w:t>
            </w:r>
            <w:r w:rsidRPr="04078C13">
              <w:rPr>
                <w:rFonts w:ascii="Times New Roman" w:eastAsia="Times New Roman" w:hAnsi="Times New Roman" w:cs="Times New Roman"/>
                <w:sz w:val="24"/>
                <w:szCs w:val="24"/>
                <w:lang w:val="lt-LT"/>
              </w:rPr>
              <w:t>) ar kitų atminties laikmenų;</w:t>
            </w:r>
          </w:p>
          <w:p w14:paraId="404F33EE" w14:textId="37A987CA" w:rsidR="00886D49" w:rsidRPr="00983713" w:rsidRDefault="4363A55C" w:rsidP="0EADBC1B">
            <w:pPr>
              <w:pStyle w:val="ListParagraph"/>
              <w:numPr>
                <w:ilvl w:val="0"/>
                <w:numId w:val="1"/>
              </w:num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w:t>
            </w:r>
            <w:r w:rsidR="408A7AA1" w:rsidRPr="04078C13">
              <w:rPr>
                <w:rFonts w:ascii="Times New Roman" w:eastAsia="Times New Roman" w:hAnsi="Times New Roman" w:cs="Times New Roman"/>
                <w:sz w:val="24"/>
                <w:szCs w:val="24"/>
                <w:lang w:val="lt-LT"/>
              </w:rPr>
              <w:t>iekėjas turi užtikrinti, kad įsigyjamoje įrangoje nebūtų įdiegta jokios papildomos programinės įrangos, kuri nėra būtina tokios įrangos funkcionalumui užtikrinti</w:t>
            </w:r>
            <w:r w:rsidR="59EFE594" w:rsidRPr="04078C13">
              <w:rPr>
                <w:rFonts w:ascii="Times New Roman" w:eastAsia="Times New Roman" w:hAnsi="Times New Roman" w:cs="Times New Roman"/>
                <w:sz w:val="24"/>
                <w:szCs w:val="24"/>
                <w:lang w:val="lt-LT"/>
              </w:rPr>
              <w:t xml:space="preserve">. Paaiškėjus, kad įrangoje yra įdiegta įtartina, šnipinėjimo ar kokia kita kenkimo programinė įranga, tai būtų traktuojama kaip </w:t>
            </w:r>
            <w:r w:rsidR="79D9EBB1" w:rsidRPr="04078C13">
              <w:rPr>
                <w:rFonts w:ascii="Times New Roman" w:eastAsia="Times New Roman" w:hAnsi="Times New Roman" w:cs="Times New Roman"/>
                <w:sz w:val="24"/>
                <w:szCs w:val="24"/>
                <w:lang w:val="lt-LT"/>
              </w:rPr>
              <w:t xml:space="preserve">Sutarties </w:t>
            </w:r>
            <w:r w:rsidR="59EFE594" w:rsidRPr="04078C13">
              <w:rPr>
                <w:rFonts w:ascii="Times New Roman" w:eastAsia="Times New Roman" w:hAnsi="Times New Roman" w:cs="Times New Roman"/>
                <w:sz w:val="24"/>
                <w:szCs w:val="24"/>
                <w:lang w:val="lt-LT"/>
              </w:rPr>
              <w:t xml:space="preserve">reikalavimų </w:t>
            </w:r>
            <w:r w:rsidR="73FF251C" w:rsidRPr="04078C13">
              <w:rPr>
                <w:rFonts w:ascii="Times New Roman" w:eastAsia="Times New Roman" w:hAnsi="Times New Roman" w:cs="Times New Roman"/>
                <w:sz w:val="24"/>
                <w:szCs w:val="24"/>
                <w:lang w:val="lt-LT"/>
              </w:rPr>
              <w:t>nesilaikymas</w:t>
            </w:r>
            <w:r w:rsidR="1253E8A9" w:rsidRPr="04078C13">
              <w:rPr>
                <w:rFonts w:ascii="Times New Roman" w:eastAsia="Times New Roman" w:hAnsi="Times New Roman" w:cs="Times New Roman"/>
                <w:sz w:val="24"/>
                <w:szCs w:val="24"/>
                <w:lang w:val="lt-LT"/>
              </w:rPr>
              <w:t>.</w:t>
            </w:r>
            <w:r w:rsidR="59EFE594" w:rsidRPr="04078C13">
              <w:rPr>
                <w:rFonts w:ascii="Times New Roman" w:eastAsia="Times New Roman" w:hAnsi="Times New Roman" w:cs="Times New Roman"/>
                <w:sz w:val="24"/>
                <w:szCs w:val="24"/>
                <w:lang w:val="lt-LT"/>
              </w:rPr>
              <w:t xml:space="preserve"> </w:t>
            </w:r>
            <w:r w:rsidR="04830815" w:rsidRPr="04078C13">
              <w:rPr>
                <w:rFonts w:ascii="Times New Roman" w:eastAsia="Times New Roman" w:hAnsi="Times New Roman" w:cs="Times New Roman"/>
                <w:sz w:val="24"/>
                <w:szCs w:val="24"/>
                <w:lang w:val="lt-LT"/>
              </w:rPr>
              <w:t xml:space="preserve">Tokiu atveju įranga grąžinama </w:t>
            </w:r>
            <w:r w:rsidR="73DA3D14" w:rsidRPr="04078C13">
              <w:rPr>
                <w:rFonts w:ascii="Times New Roman" w:eastAsia="Times New Roman" w:hAnsi="Times New Roman" w:cs="Times New Roman"/>
                <w:sz w:val="24"/>
                <w:szCs w:val="24"/>
                <w:lang w:val="lt-LT"/>
              </w:rPr>
              <w:t>T</w:t>
            </w:r>
            <w:r w:rsidR="04830815" w:rsidRPr="04078C13">
              <w:rPr>
                <w:rFonts w:ascii="Times New Roman" w:eastAsia="Times New Roman" w:hAnsi="Times New Roman" w:cs="Times New Roman"/>
                <w:sz w:val="24"/>
                <w:szCs w:val="24"/>
                <w:lang w:val="lt-LT"/>
              </w:rPr>
              <w:t>iekėjui arba keičiama nauja lygiaverte ar geresnių parametrų, tačiau saugumo reikalavimus atitinkančia įranga</w:t>
            </w:r>
            <w:r w:rsidRPr="04078C13">
              <w:rPr>
                <w:rFonts w:ascii="Times New Roman" w:eastAsia="Times New Roman" w:hAnsi="Times New Roman" w:cs="Times New Roman"/>
                <w:sz w:val="24"/>
                <w:szCs w:val="24"/>
                <w:lang w:val="lt-LT"/>
              </w:rPr>
              <w:t>;</w:t>
            </w:r>
          </w:p>
        </w:tc>
      </w:tr>
      <w:tr w:rsidR="00983713" w:rsidRPr="00905D6B" w14:paraId="4AF91FA7" w14:textId="7280ACFB" w:rsidTr="7BFA1F05">
        <w:trPr>
          <w:trHeight w:val="300"/>
        </w:trPr>
        <w:tc>
          <w:tcPr>
            <w:tcW w:w="1080" w:type="dxa"/>
          </w:tcPr>
          <w:p w14:paraId="40F98A21" w14:textId="706BB145" w:rsidR="00251F55" w:rsidRPr="00983713" w:rsidRDefault="1FD3F5AD"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lastRenderedPageBreak/>
              <w:t>1.</w:t>
            </w:r>
            <w:r w:rsidR="6CEC74FB" w:rsidRPr="04078C13">
              <w:rPr>
                <w:rFonts w:ascii="Times New Roman" w:eastAsia="Times New Roman" w:hAnsi="Times New Roman" w:cs="Times New Roman"/>
                <w:sz w:val="24"/>
                <w:szCs w:val="24"/>
                <w:lang w:val="lt-LT"/>
              </w:rPr>
              <w:t>9</w:t>
            </w:r>
            <w:r w:rsidRPr="04078C13">
              <w:rPr>
                <w:rFonts w:ascii="Times New Roman" w:eastAsia="Times New Roman" w:hAnsi="Times New Roman" w:cs="Times New Roman"/>
                <w:sz w:val="24"/>
                <w:szCs w:val="24"/>
                <w:lang w:val="lt-LT"/>
              </w:rPr>
              <w:t>.</w:t>
            </w:r>
          </w:p>
        </w:tc>
        <w:tc>
          <w:tcPr>
            <w:tcW w:w="13521" w:type="dxa"/>
            <w:gridSpan w:val="2"/>
          </w:tcPr>
          <w:p w14:paraId="4D791963" w14:textId="6A985399" w:rsidR="00251F55" w:rsidRPr="00983713" w:rsidRDefault="1FD3F5AD" w:rsidP="04078C13">
            <w:pPr>
              <w:jc w:val="both"/>
              <w:rPr>
                <w:rFonts w:ascii="Times New Roman" w:eastAsia="Times New Roman" w:hAnsi="Times New Roman" w:cs="Times New Roman"/>
                <w:i/>
                <w:iCs/>
                <w:sz w:val="24"/>
                <w:szCs w:val="24"/>
                <w:lang w:val="lt-LT"/>
              </w:rPr>
            </w:pPr>
            <w:r w:rsidRPr="04078C13">
              <w:rPr>
                <w:rFonts w:ascii="Times New Roman" w:eastAsia="Times New Roman" w:hAnsi="Times New Roman" w:cs="Times New Roman"/>
                <w:sz w:val="24"/>
                <w:szCs w:val="24"/>
                <w:lang w:val="lt-LT"/>
              </w:rPr>
              <w:t xml:space="preserve">pirkimo objektas, vadovaujantis Lietuvos Respublikos viešųjų pirkimų įstatymo 37 str. </w:t>
            </w:r>
            <w:r w:rsidR="1B07CD08" w:rsidRPr="04078C13">
              <w:rPr>
                <w:rFonts w:ascii="Times New Roman" w:eastAsia="Times New Roman" w:hAnsi="Times New Roman" w:cs="Times New Roman"/>
                <w:sz w:val="24"/>
                <w:szCs w:val="24"/>
                <w:lang w:val="lt-LT"/>
              </w:rPr>
              <w:t xml:space="preserve">8 </w:t>
            </w:r>
            <w:r w:rsidR="00297E85">
              <w:rPr>
                <w:rFonts w:ascii="Times New Roman" w:eastAsia="Times New Roman" w:hAnsi="Times New Roman" w:cs="Times New Roman"/>
                <w:sz w:val="24"/>
                <w:szCs w:val="24"/>
                <w:lang w:val="lt-LT"/>
              </w:rPr>
              <w:t xml:space="preserve">d. </w:t>
            </w:r>
            <w:r w:rsidR="1B07CD08" w:rsidRPr="04078C13">
              <w:rPr>
                <w:rFonts w:ascii="Times New Roman" w:eastAsia="Times New Roman" w:hAnsi="Times New Roman" w:cs="Times New Roman"/>
                <w:sz w:val="24"/>
                <w:szCs w:val="24"/>
                <w:lang w:val="lt-LT"/>
              </w:rPr>
              <w:t xml:space="preserve">ir </w:t>
            </w:r>
            <w:r w:rsidRPr="04078C13">
              <w:rPr>
                <w:rFonts w:ascii="Times New Roman" w:eastAsia="Times New Roman" w:hAnsi="Times New Roman" w:cs="Times New Roman"/>
                <w:sz w:val="24"/>
                <w:szCs w:val="24"/>
                <w:lang w:val="lt-LT"/>
              </w:rPr>
              <w:t>9 d</w:t>
            </w:r>
            <w:r w:rsidR="00297E85">
              <w:rPr>
                <w:rFonts w:ascii="Times New Roman" w:eastAsia="Times New Roman" w:hAnsi="Times New Roman" w:cs="Times New Roman"/>
                <w:sz w:val="24"/>
                <w:szCs w:val="24"/>
                <w:lang w:val="lt-LT"/>
              </w:rPr>
              <w:t>.</w:t>
            </w:r>
            <w:r w:rsidRPr="04078C13">
              <w:rPr>
                <w:rFonts w:ascii="Times New Roman" w:eastAsia="Times New Roman" w:hAnsi="Times New Roman" w:cs="Times New Roman"/>
                <w:sz w:val="24"/>
                <w:szCs w:val="24"/>
                <w:lang w:val="lt-LT"/>
              </w:rPr>
              <w:t xml:space="preserve"> </w:t>
            </w:r>
            <w:r w:rsidR="1B07CD08" w:rsidRPr="04078C13">
              <w:rPr>
                <w:rFonts w:ascii="Times New Roman" w:eastAsia="Times New Roman" w:hAnsi="Times New Roman" w:cs="Times New Roman"/>
                <w:sz w:val="24"/>
                <w:szCs w:val="24"/>
                <w:lang w:val="lt-LT"/>
              </w:rPr>
              <w:t>bei</w:t>
            </w:r>
            <w:r w:rsidRPr="04078C13">
              <w:rPr>
                <w:rFonts w:ascii="Times New Roman" w:eastAsia="Times New Roman" w:hAnsi="Times New Roman" w:cs="Times New Roman"/>
                <w:sz w:val="24"/>
                <w:szCs w:val="24"/>
                <w:lang w:val="lt-LT"/>
              </w:rPr>
              <w:t xml:space="preserve"> 10 </w:t>
            </w:r>
            <w:r w:rsidR="00297E85" w:rsidRPr="04078C13">
              <w:rPr>
                <w:rFonts w:ascii="Times New Roman" w:eastAsia="Times New Roman" w:hAnsi="Times New Roman" w:cs="Times New Roman"/>
                <w:sz w:val="24"/>
                <w:szCs w:val="24"/>
                <w:lang w:val="lt-LT"/>
              </w:rPr>
              <w:t>d</w:t>
            </w:r>
            <w:r w:rsidR="00297E85">
              <w:rPr>
                <w:rFonts w:ascii="Times New Roman" w:eastAsia="Times New Roman" w:hAnsi="Times New Roman" w:cs="Times New Roman"/>
                <w:sz w:val="24"/>
                <w:szCs w:val="24"/>
                <w:lang w:val="lt-LT"/>
              </w:rPr>
              <w:t>.</w:t>
            </w:r>
            <w:r w:rsidR="00297E85" w:rsidRPr="04078C13">
              <w:rPr>
                <w:rFonts w:ascii="Times New Roman" w:eastAsia="Times New Roman" w:hAnsi="Times New Roman" w:cs="Times New Roman"/>
                <w:sz w:val="24"/>
                <w:szCs w:val="24"/>
                <w:lang w:val="lt-LT"/>
              </w:rPr>
              <w:t xml:space="preserve"> </w:t>
            </w:r>
            <w:r w:rsidRPr="04078C13">
              <w:rPr>
                <w:rFonts w:ascii="Times New Roman" w:eastAsia="Times New Roman" w:hAnsi="Times New Roman" w:cs="Times New Roman"/>
                <w:sz w:val="24"/>
                <w:szCs w:val="24"/>
                <w:lang w:val="lt-LT"/>
              </w:rPr>
              <w:t>numatyta išimtimi, turi nekelti grėsmės nacionaliniam saugumui;</w:t>
            </w:r>
          </w:p>
        </w:tc>
      </w:tr>
      <w:tr w:rsidR="00983713" w:rsidRPr="00905D6B" w14:paraId="1B8A4828" w14:textId="42952DCD" w:rsidTr="7BFA1F05">
        <w:trPr>
          <w:trHeight w:val="300"/>
        </w:trPr>
        <w:tc>
          <w:tcPr>
            <w:tcW w:w="14601" w:type="dxa"/>
            <w:gridSpan w:val="3"/>
          </w:tcPr>
          <w:p w14:paraId="700AE0F8" w14:textId="77777777" w:rsidR="0077636A" w:rsidRPr="00983713" w:rsidRDefault="0077636A" w:rsidP="04078C13">
            <w:pPr>
              <w:jc w:val="both"/>
              <w:rPr>
                <w:rFonts w:ascii="Times New Roman" w:eastAsia="Times New Roman" w:hAnsi="Times New Roman" w:cs="Times New Roman"/>
                <w:i/>
                <w:iCs/>
                <w:sz w:val="24"/>
                <w:szCs w:val="24"/>
                <w:lang w:val="lt-LT"/>
              </w:rPr>
            </w:pPr>
          </w:p>
        </w:tc>
      </w:tr>
      <w:tr w:rsidR="00983713" w:rsidRPr="00905D6B" w14:paraId="773E7274" w14:textId="7D3A61F5" w:rsidTr="7BFA1F05">
        <w:trPr>
          <w:trHeight w:val="300"/>
        </w:trPr>
        <w:tc>
          <w:tcPr>
            <w:tcW w:w="1080" w:type="dxa"/>
            <w:shd w:val="clear" w:color="auto" w:fill="D9D9D9" w:themeFill="background1" w:themeFillShade="D9"/>
          </w:tcPr>
          <w:p w14:paraId="22FED5E3" w14:textId="77777777" w:rsidR="00F47CDA" w:rsidRPr="00983713" w:rsidRDefault="340B602B" w:rsidP="101DD789">
            <w:pPr>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2.</w:t>
            </w:r>
          </w:p>
        </w:tc>
        <w:tc>
          <w:tcPr>
            <w:tcW w:w="6345" w:type="dxa"/>
            <w:shd w:val="clear" w:color="auto" w:fill="D9D9D9" w:themeFill="background1" w:themeFillShade="D9"/>
          </w:tcPr>
          <w:p w14:paraId="25603783" w14:textId="10DAA279" w:rsidR="00F47CDA" w:rsidRPr="00983713" w:rsidRDefault="340B602B" w:rsidP="4E410EB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Reikalavimai duomenų atsarginių kopijų sistemai</w:t>
            </w:r>
          </w:p>
        </w:tc>
        <w:tc>
          <w:tcPr>
            <w:tcW w:w="7176" w:type="dxa"/>
            <w:shd w:val="clear" w:color="auto" w:fill="D9D9D9" w:themeFill="background1" w:themeFillShade="D9"/>
          </w:tcPr>
          <w:p w14:paraId="43CCE705" w14:textId="47682E6D" w:rsidR="00F47CDA" w:rsidRPr="00983713" w:rsidRDefault="426C11A1" w:rsidP="4E410EB9">
            <w:pPr>
              <w:jc w:val="both"/>
              <w:rPr>
                <w:rFonts w:ascii="Times New Roman" w:eastAsia="Times New Roman" w:hAnsi="Times New Roman" w:cs="Times New Roman"/>
                <w:b/>
                <w:bCs/>
                <w:sz w:val="24"/>
                <w:szCs w:val="24"/>
                <w:highlight w:val="lightGray"/>
                <w:lang w:val="lt-LT"/>
              </w:rPr>
            </w:pPr>
            <w:r w:rsidRPr="04078C13">
              <w:rPr>
                <w:rFonts w:ascii="Times New Roman" w:eastAsia="Times New Roman" w:hAnsi="Times New Roman" w:cs="Times New Roman"/>
                <w:b/>
                <w:bCs/>
                <w:sz w:val="24"/>
                <w:szCs w:val="24"/>
                <w:lang w:val="lt-LT"/>
              </w:rPr>
              <w:t>-</w:t>
            </w:r>
          </w:p>
        </w:tc>
      </w:tr>
      <w:tr w:rsidR="00983713" w:rsidRPr="00905D6B" w14:paraId="7FB313D5" w14:textId="7EC14039" w:rsidTr="7BFA1F05">
        <w:trPr>
          <w:trHeight w:val="300"/>
        </w:trPr>
        <w:tc>
          <w:tcPr>
            <w:tcW w:w="1080" w:type="dxa"/>
          </w:tcPr>
          <w:p w14:paraId="31B9D27D" w14:textId="77777777" w:rsidR="00594B99" w:rsidRPr="00983713" w:rsidRDefault="0553CEF5"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w:t>
            </w:r>
          </w:p>
        </w:tc>
        <w:tc>
          <w:tcPr>
            <w:tcW w:w="6345" w:type="dxa"/>
          </w:tcPr>
          <w:p w14:paraId="0CCBC0E0" w14:textId="3B22E187" w:rsidR="00594B99" w:rsidRPr="00983713" w:rsidRDefault="0553CEF5"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b/>
                <w:bCs/>
                <w:sz w:val="24"/>
                <w:szCs w:val="24"/>
                <w:lang w:val="lt-LT"/>
              </w:rPr>
              <w:t>Gamintojas</w:t>
            </w:r>
            <w:r w:rsidR="6A454336" w:rsidRPr="04078C13">
              <w:rPr>
                <w:rFonts w:ascii="Times New Roman" w:eastAsia="Times New Roman" w:hAnsi="Times New Roman" w:cs="Times New Roman"/>
                <w:b/>
                <w:bCs/>
                <w:sz w:val="24"/>
                <w:szCs w:val="24"/>
                <w:lang w:val="lt-LT"/>
              </w:rPr>
              <w:t>:</w:t>
            </w:r>
            <w:r w:rsidR="2F055A8B">
              <w:br/>
            </w:r>
            <w:r w:rsidRPr="04078C13">
              <w:rPr>
                <w:rFonts w:ascii="Times New Roman" w:eastAsia="Times New Roman" w:hAnsi="Times New Roman" w:cs="Times New Roman"/>
                <w:sz w:val="24"/>
                <w:szCs w:val="24"/>
                <w:lang w:val="lt-LT"/>
              </w:rPr>
              <w:t>nurodyti gamintoją;</w:t>
            </w:r>
          </w:p>
        </w:tc>
        <w:tc>
          <w:tcPr>
            <w:tcW w:w="7176" w:type="dxa"/>
          </w:tcPr>
          <w:p w14:paraId="56C9CDE8" w14:textId="3FEE591B" w:rsidR="00594B99" w:rsidRPr="00983713" w:rsidRDefault="0553CEF5"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Nurodyti gamintoją.</w:t>
            </w:r>
          </w:p>
        </w:tc>
      </w:tr>
      <w:tr w:rsidR="00983713" w:rsidRPr="00905D6B" w14:paraId="6AE41041" w14:textId="61C4ACE2" w:rsidTr="7BFA1F05">
        <w:trPr>
          <w:trHeight w:val="300"/>
        </w:trPr>
        <w:tc>
          <w:tcPr>
            <w:tcW w:w="1080" w:type="dxa"/>
          </w:tcPr>
          <w:p w14:paraId="140CD701" w14:textId="77777777" w:rsidR="00594B99" w:rsidRPr="00983713" w:rsidRDefault="0553CEF5"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2.2.</w:t>
            </w:r>
          </w:p>
        </w:tc>
        <w:tc>
          <w:tcPr>
            <w:tcW w:w="6345" w:type="dxa"/>
          </w:tcPr>
          <w:p w14:paraId="7BC90C26" w14:textId="4D846263" w:rsidR="00594B99" w:rsidRPr="00983713" w:rsidRDefault="0553CEF5" w:rsidP="4E410EB9">
            <w:pPr>
              <w:rPr>
                <w:rFonts w:ascii="Times New Roman" w:eastAsia="Times New Roman" w:hAnsi="Times New Roman" w:cs="Times New Roman"/>
                <w:sz w:val="24"/>
                <w:szCs w:val="24"/>
                <w:lang w:val="lt-LT"/>
              </w:rPr>
            </w:pPr>
            <w:r w:rsidRPr="04078C13">
              <w:rPr>
                <w:rFonts w:ascii="Times New Roman" w:eastAsia="Times New Roman" w:hAnsi="Times New Roman" w:cs="Times New Roman"/>
                <w:b/>
                <w:bCs/>
                <w:sz w:val="24"/>
                <w:szCs w:val="24"/>
                <w:lang w:val="lt-LT"/>
              </w:rPr>
              <w:t>Produkto pavadinimas</w:t>
            </w:r>
            <w:r w:rsidR="6A454336" w:rsidRPr="04078C13">
              <w:rPr>
                <w:rFonts w:ascii="Times New Roman" w:eastAsia="Times New Roman" w:hAnsi="Times New Roman" w:cs="Times New Roman"/>
                <w:b/>
                <w:bCs/>
                <w:sz w:val="24"/>
                <w:szCs w:val="24"/>
                <w:lang w:val="lt-LT"/>
              </w:rPr>
              <w:t>:</w:t>
            </w:r>
            <w:r w:rsidR="2F055A8B">
              <w:br/>
            </w:r>
            <w:r w:rsidRPr="04078C13">
              <w:rPr>
                <w:rFonts w:ascii="Times New Roman" w:eastAsia="Times New Roman" w:hAnsi="Times New Roman" w:cs="Times New Roman"/>
                <w:sz w:val="24"/>
                <w:szCs w:val="24"/>
                <w:lang w:val="lt-LT"/>
              </w:rPr>
              <w:t>nurodyti produkto pavadinimą, modelį;</w:t>
            </w:r>
          </w:p>
        </w:tc>
        <w:tc>
          <w:tcPr>
            <w:tcW w:w="7176" w:type="dxa"/>
          </w:tcPr>
          <w:p w14:paraId="51293656" w14:textId="4FE506E6" w:rsidR="00594B99" w:rsidRPr="00983713" w:rsidRDefault="0553CEF5" w:rsidP="40458FE7">
            <w:pPr>
              <w:jc w:val="both"/>
              <w:rPr>
                <w:rFonts w:ascii="Times New Roman" w:eastAsia="Times New Roman" w:hAnsi="Times New Roman" w:cs="Times New Roman"/>
                <w:i/>
                <w:iCs/>
                <w:color w:val="FF0000"/>
                <w:sz w:val="24"/>
                <w:szCs w:val="24"/>
                <w:lang w:val="lt-LT"/>
              </w:rPr>
            </w:pPr>
            <w:r w:rsidRPr="40458FE7">
              <w:rPr>
                <w:rStyle w:val="normaltextrun"/>
                <w:rFonts w:ascii="Times New Roman" w:eastAsia="Times New Roman" w:hAnsi="Times New Roman" w:cs="Times New Roman"/>
                <w:i/>
                <w:iCs/>
                <w:color w:val="FF0000"/>
                <w:sz w:val="24"/>
                <w:szCs w:val="24"/>
                <w:shd w:val="clear" w:color="auto" w:fill="FFFFFF"/>
                <w:lang w:val="lt-LT"/>
              </w:rPr>
              <w:t>Nurodyti produkto pavadinimą, modelį.</w:t>
            </w:r>
          </w:p>
        </w:tc>
      </w:tr>
      <w:tr w:rsidR="00983713" w:rsidRPr="00905D6B" w14:paraId="4FD2837E" w14:textId="59989942" w:rsidTr="7BFA1F05">
        <w:trPr>
          <w:trHeight w:val="300"/>
        </w:trPr>
        <w:tc>
          <w:tcPr>
            <w:tcW w:w="1080" w:type="dxa"/>
          </w:tcPr>
          <w:p w14:paraId="4A507098" w14:textId="77777777" w:rsidR="00885CC7" w:rsidRPr="00983713" w:rsidRDefault="75CF5555"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2.3.</w:t>
            </w:r>
          </w:p>
        </w:tc>
        <w:tc>
          <w:tcPr>
            <w:tcW w:w="6345" w:type="dxa"/>
          </w:tcPr>
          <w:p w14:paraId="23CE5483" w14:textId="77777777" w:rsidR="00885CC7" w:rsidRPr="00983713" w:rsidRDefault="75CF5555"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Fizinės savybės:</w:t>
            </w:r>
          </w:p>
          <w:p w14:paraId="0C73C17D" w14:textId="17FEC4BD" w:rsidR="00885CC7" w:rsidRPr="00983713" w:rsidRDefault="75CF5555" w:rsidP="4E410EB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fizinė įranga turi tilpti į perkančiosios organizacijos turimą 450 mm pločio ir 914,40 mm gylio spintą. Turi būti pateikti visi reikiami montavimo į spintą komponentai (bėgeliai, tvirtinimo varžtai ir t.t.). Jei gamintojas yra numatęs kabelių prilaikančiąją dalį (angl.</w:t>
            </w:r>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cabling</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management</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arm</w:t>
            </w:r>
            <w:proofErr w:type="spellEnd"/>
            <w:r w:rsidRPr="04078C13">
              <w:rPr>
                <w:rFonts w:ascii="Times New Roman" w:eastAsia="Times New Roman" w:hAnsi="Times New Roman" w:cs="Times New Roman"/>
                <w:sz w:val="24"/>
                <w:szCs w:val="24"/>
                <w:lang w:val="lt-LT"/>
              </w:rPr>
              <w:t>), ji turi būti pasiūlyta;</w:t>
            </w:r>
          </w:p>
        </w:tc>
        <w:tc>
          <w:tcPr>
            <w:tcW w:w="7176" w:type="dxa"/>
          </w:tcPr>
          <w:p w14:paraId="4E3C6420" w14:textId="2CB02895" w:rsidR="00885CC7" w:rsidRPr="00983713" w:rsidRDefault="0DB7E310"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Aprašyti fizines savybes</w:t>
            </w:r>
            <w:r w:rsidR="75CF5555" w:rsidRPr="04078C13">
              <w:rPr>
                <w:rFonts w:ascii="Times New Roman" w:eastAsia="Times New Roman" w:hAnsi="Times New Roman" w:cs="Times New Roman"/>
                <w:i/>
                <w:iCs/>
                <w:color w:val="FF0000"/>
                <w:sz w:val="24"/>
                <w:szCs w:val="24"/>
                <w:lang w:val="lt-LT"/>
              </w:rPr>
              <w:t>.</w:t>
            </w:r>
          </w:p>
        </w:tc>
      </w:tr>
      <w:tr w:rsidR="00983713" w:rsidRPr="00905D6B" w14:paraId="51029EB2" w14:textId="1AA85891" w:rsidTr="7BFA1F05">
        <w:trPr>
          <w:trHeight w:val="300"/>
        </w:trPr>
        <w:tc>
          <w:tcPr>
            <w:tcW w:w="1080" w:type="dxa"/>
          </w:tcPr>
          <w:p w14:paraId="5A0B639F" w14:textId="77777777" w:rsidR="00620862" w:rsidRPr="00983713" w:rsidRDefault="5F5CF785"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2.4.</w:t>
            </w:r>
          </w:p>
        </w:tc>
        <w:tc>
          <w:tcPr>
            <w:tcW w:w="13521" w:type="dxa"/>
            <w:gridSpan w:val="2"/>
          </w:tcPr>
          <w:p w14:paraId="0377A44D" w14:textId="77777777" w:rsidR="00620862" w:rsidRPr="00983713" w:rsidRDefault="5F5CF785"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Sistema:</w:t>
            </w:r>
          </w:p>
          <w:p w14:paraId="475A7BE1" w14:textId="2CDD04AB" w:rsidR="00620862" w:rsidRPr="00983713" w:rsidRDefault="5F5CF785" w:rsidP="04078C13">
            <w:pPr>
              <w:jc w:val="both"/>
              <w:rPr>
                <w:rFonts w:ascii="Times New Roman" w:eastAsia="Times New Roman" w:hAnsi="Times New Roman" w:cs="Times New Roman"/>
                <w:i/>
                <w:iCs/>
                <w:sz w:val="24"/>
                <w:szCs w:val="24"/>
                <w:lang w:val="lt-LT"/>
              </w:rPr>
            </w:pPr>
            <w:r w:rsidRPr="04078C13">
              <w:rPr>
                <w:rFonts w:ascii="Times New Roman" w:eastAsia="Times New Roman" w:hAnsi="Times New Roman" w:cs="Times New Roman"/>
                <w:sz w:val="24"/>
                <w:szCs w:val="24"/>
                <w:lang w:val="lt-LT"/>
              </w:rPr>
              <w:t>siūloma sistema turi būti sudaryta iš dviejų telkinių. Visi siūlomi komponentai privalo būti pateikti vieno gamintojo arba skirtingų gamintojų suderinti bendram darbui;</w:t>
            </w:r>
          </w:p>
        </w:tc>
      </w:tr>
      <w:tr w:rsidR="00983713" w:rsidRPr="00905D6B" w14:paraId="5ABF02D5" w14:textId="42D23E7E" w:rsidTr="7BFA1F05">
        <w:trPr>
          <w:trHeight w:val="300"/>
        </w:trPr>
        <w:tc>
          <w:tcPr>
            <w:tcW w:w="1080" w:type="dxa"/>
          </w:tcPr>
          <w:p w14:paraId="30E44609" w14:textId="6D985B11" w:rsidR="005A3295" w:rsidRPr="00983713" w:rsidRDefault="6C172419"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2.5.</w:t>
            </w:r>
          </w:p>
        </w:tc>
        <w:tc>
          <w:tcPr>
            <w:tcW w:w="6345" w:type="dxa"/>
          </w:tcPr>
          <w:p w14:paraId="68638E71" w14:textId="77777777" w:rsidR="005A3295" w:rsidRPr="00983713" w:rsidRDefault="6C172419" w:rsidP="101DD789">
            <w:pPr>
              <w:spacing w:line="259" w:lineRule="auto"/>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Telkiniai:</w:t>
            </w:r>
          </w:p>
          <w:p w14:paraId="0D4F3F82" w14:textId="4742F4F7" w:rsidR="005A3295" w:rsidRPr="00983713" w:rsidRDefault="3689F8DB" w:rsidP="101DD789">
            <w:pPr>
              <w:spacing w:line="259" w:lineRule="auto"/>
              <w:jc w:val="both"/>
              <w:rPr>
                <w:rFonts w:ascii="Times New Roman" w:eastAsia="Times New Roman" w:hAnsi="Times New Roman" w:cs="Times New Roman"/>
                <w:sz w:val="24"/>
                <w:szCs w:val="24"/>
                <w:lang w:val="lt-LT"/>
              </w:rPr>
            </w:pPr>
            <w:r w:rsidRPr="25521A33">
              <w:rPr>
                <w:rFonts w:ascii="Times New Roman" w:eastAsia="Times New Roman" w:hAnsi="Times New Roman" w:cs="Times New Roman"/>
                <w:sz w:val="24"/>
                <w:szCs w:val="24"/>
                <w:lang w:val="lt-LT"/>
              </w:rPr>
              <w:t>turi būti sudaryti iš mazgų. Telkiniai turi toleruoti bet kokio mazgo ar jo komponento gedimą. Turi būti galimybė telkinius išplėsti papildomais mazgais nestabdant telkinių darbo</w:t>
            </w:r>
            <w:r w:rsidR="15A2A1C2" w:rsidRPr="25521A33">
              <w:rPr>
                <w:rFonts w:ascii="Times New Roman" w:eastAsia="Times New Roman" w:hAnsi="Times New Roman" w:cs="Times New Roman"/>
                <w:sz w:val="24"/>
                <w:szCs w:val="24"/>
                <w:lang w:val="lt-LT"/>
              </w:rPr>
              <w:t>. Kiekvieno siū</w:t>
            </w:r>
            <w:r w:rsidR="22CC597B" w:rsidRPr="25521A33">
              <w:rPr>
                <w:rFonts w:ascii="Times New Roman" w:eastAsia="Times New Roman" w:hAnsi="Times New Roman" w:cs="Times New Roman"/>
                <w:sz w:val="24"/>
                <w:szCs w:val="24"/>
                <w:lang w:val="lt-LT"/>
              </w:rPr>
              <w:t xml:space="preserve">lomo telkinio </w:t>
            </w:r>
            <w:r w:rsidR="200E0384" w:rsidRPr="25521A33">
              <w:rPr>
                <w:rFonts w:ascii="Times New Roman" w:eastAsia="Times New Roman" w:hAnsi="Times New Roman" w:cs="Times New Roman"/>
                <w:sz w:val="24"/>
                <w:szCs w:val="24"/>
                <w:lang w:val="lt-LT"/>
              </w:rPr>
              <w:t>o</w:t>
            </w:r>
            <w:r w:rsidR="15A2A1C2" w:rsidRPr="25521A33">
              <w:rPr>
                <w:rFonts w:ascii="Times New Roman" w:eastAsia="Times New Roman" w:hAnsi="Times New Roman" w:cs="Times New Roman"/>
                <w:sz w:val="24"/>
                <w:szCs w:val="24"/>
                <w:lang w:val="lt-LT"/>
              </w:rPr>
              <w:t>peratyviosios atminties kiekis turi būti ne mažesnis nei 512 GB</w:t>
            </w:r>
            <w:r w:rsidR="3EABCC8C" w:rsidRPr="25521A33">
              <w:rPr>
                <w:rFonts w:ascii="Times New Roman" w:eastAsia="Times New Roman" w:hAnsi="Times New Roman" w:cs="Times New Roman"/>
                <w:sz w:val="24"/>
                <w:szCs w:val="24"/>
                <w:lang w:val="lt-LT"/>
              </w:rPr>
              <w:t xml:space="preserve"> ir </w:t>
            </w:r>
            <w:r w:rsidR="18B8D3A1" w:rsidRPr="25521A33">
              <w:rPr>
                <w:rFonts w:ascii="Times New Roman" w:eastAsia="Times New Roman" w:hAnsi="Times New Roman" w:cs="Times New Roman"/>
                <w:sz w:val="24"/>
                <w:szCs w:val="24"/>
                <w:lang w:val="lt-LT"/>
              </w:rPr>
              <w:t xml:space="preserve">atminties technologija </w:t>
            </w:r>
            <w:r w:rsidR="3EABCC8C" w:rsidRPr="25521A33">
              <w:rPr>
                <w:rFonts w:ascii="Times New Roman" w:eastAsia="Times New Roman" w:hAnsi="Times New Roman" w:cs="Times New Roman"/>
                <w:sz w:val="24"/>
                <w:szCs w:val="24"/>
                <w:lang w:val="lt-LT"/>
              </w:rPr>
              <w:t>ne prastesnė nei DDR5</w:t>
            </w:r>
            <w:r w:rsidR="59F7B866" w:rsidRPr="25521A33">
              <w:rPr>
                <w:rFonts w:ascii="Times New Roman" w:eastAsia="Times New Roman" w:hAnsi="Times New Roman" w:cs="Times New Roman"/>
                <w:sz w:val="24"/>
                <w:szCs w:val="24"/>
                <w:lang w:val="lt-LT"/>
              </w:rPr>
              <w:t xml:space="preserve"> arba lygiavertė</w:t>
            </w:r>
            <w:r w:rsidRPr="25521A33">
              <w:rPr>
                <w:rFonts w:ascii="Times New Roman" w:eastAsia="Times New Roman" w:hAnsi="Times New Roman" w:cs="Times New Roman"/>
                <w:sz w:val="24"/>
                <w:szCs w:val="24"/>
                <w:lang w:val="lt-LT"/>
              </w:rPr>
              <w:t>;</w:t>
            </w:r>
          </w:p>
        </w:tc>
        <w:tc>
          <w:tcPr>
            <w:tcW w:w="7176" w:type="dxa"/>
          </w:tcPr>
          <w:p w14:paraId="7EC22E11" w14:textId="77777777" w:rsidR="004A117D" w:rsidRDefault="4135FD1F" w:rsidP="25521A33">
            <w:pPr>
              <w:jc w:val="both"/>
              <w:rPr>
                <w:rFonts w:ascii="Times New Roman" w:eastAsia="Times New Roman" w:hAnsi="Times New Roman" w:cs="Times New Roman"/>
                <w:i/>
                <w:iCs/>
                <w:color w:val="FF0000"/>
                <w:sz w:val="24"/>
                <w:szCs w:val="24"/>
                <w:lang w:val="lt-LT"/>
              </w:rPr>
            </w:pPr>
            <w:r w:rsidRPr="25521A33">
              <w:rPr>
                <w:rFonts w:ascii="Times New Roman" w:eastAsia="Times New Roman" w:hAnsi="Times New Roman" w:cs="Times New Roman"/>
                <w:i/>
                <w:iCs/>
                <w:color w:val="FF0000"/>
                <w:sz w:val="24"/>
                <w:szCs w:val="24"/>
                <w:lang w:val="lt-LT"/>
              </w:rPr>
              <w:t xml:space="preserve">Telkinys Nr. </w:t>
            </w:r>
            <w:r w:rsidR="38C88570" w:rsidRPr="25521A33">
              <w:rPr>
                <w:rFonts w:ascii="Times New Roman" w:eastAsia="Times New Roman" w:hAnsi="Times New Roman" w:cs="Times New Roman"/>
                <w:i/>
                <w:iCs/>
                <w:color w:val="FF0000"/>
                <w:sz w:val="24"/>
                <w:szCs w:val="24"/>
                <w:lang w:val="lt-LT"/>
              </w:rPr>
              <w:t>1</w:t>
            </w:r>
          </w:p>
          <w:p w14:paraId="0E03934C" w14:textId="3EBF96E7" w:rsidR="005A3295" w:rsidRDefault="79E60CC1"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telkinio aprašymas.</w:t>
            </w:r>
          </w:p>
          <w:p w14:paraId="16979CE7" w14:textId="77777777" w:rsidR="004A117D" w:rsidRDefault="004A117D" w:rsidP="04078C13">
            <w:pPr>
              <w:jc w:val="both"/>
              <w:rPr>
                <w:rFonts w:ascii="Times New Roman" w:eastAsia="Times New Roman" w:hAnsi="Times New Roman" w:cs="Times New Roman"/>
                <w:i/>
                <w:iCs/>
                <w:color w:val="FF0000"/>
                <w:sz w:val="24"/>
                <w:szCs w:val="24"/>
                <w:lang w:val="lt-LT"/>
              </w:rPr>
            </w:pPr>
          </w:p>
          <w:p w14:paraId="151C0243" w14:textId="77777777" w:rsidR="004A117D" w:rsidRDefault="38C88570"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Telkinys Nr. 2</w:t>
            </w:r>
          </w:p>
          <w:p w14:paraId="16B43FBE" w14:textId="0C8EF84A" w:rsidR="004A117D" w:rsidRPr="00983713" w:rsidRDefault="38C88570"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telkinio aprašymas.</w:t>
            </w:r>
          </w:p>
        </w:tc>
      </w:tr>
      <w:tr w:rsidR="00983713" w:rsidRPr="00905D6B" w14:paraId="3246EB14" w14:textId="444F02B9" w:rsidTr="7BFA1F05">
        <w:trPr>
          <w:trHeight w:val="300"/>
        </w:trPr>
        <w:tc>
          <w:tcPr>
            <w:tcW w:w="1080" w:type="dxa"/>
          </w:tcPr>
          <w:p w14:paraId="6C8EFBA3" w14:textId="1D27F012" w:rsidR="00D953C5" w:rsidRPr="00983713" w:rsidRDefault="3144E701"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2.6.</w:t>
            </w:r>
          </w:p>
        </w:tc>
        <w:tc>
          <w:tcPr>
            <w:tcW w:w="6345" w:type="dxa"/>
          </w:tcPr>
          <w:p w14:paraId="347D282C" w14:textId="77777777" w:rsidR="00D953C5" w:rsidRPr="00983713" w:rsidRDefault="3144E701"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Mazgai:</w:t>
            </w:r>
          </w:p>
          <w:p w14:paraId="13760913" w14:textId="0CABC3A4" w:rsidR="00D953C5" w:rsidRPr="00983713" w:rsidRDefault="3144E701"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lastRenderedPageBreak/>
              <w:t>siūlomas procesorius mazguose turi būti x86-64 ar lygiavertės architektūros. Nurodyti siūlomų mazgų charakteristikos parametrus ir kiekius kiekviename telkinyje;</w:t>
            </w:r>
          </w:p>
        </w:tc>
        <w:tc>
          <w:tcPr>
            <w:tcW w:w="7176" w:type="dxa"/>
          </w:tcPr>
          <w:p w14:paraId="594601BB" w14:textId="14C24009" w:rsidR="00D953C5" w:rsidRPr="00983713" w:rsidRDefault="670BB9E6" w:rsidP="25521A33">
            <w:pPr>
              <w:jc w:val="both"/>
              <w:rPr>
                <w:rStyle w:val="normaltextrun"/>
                <w:rFonts w:ascii="Times New Roman" w:eastAsia="Times New Roman" w:hAnsi="Times New Roman" w:cs="Times New Roman"/>
                <w:i/>
                <w:iCs/>
                <w:color w:val="FF0000"/>
                <w:sz w:val="24"/>
                <w:szCs w:val="24"/>
                <w:lang w:val="lt-LT"/>
              </w:rPr>
            </w:pPr>
            <w:r w:rsidRPr="25521A33">
              <w:rPr>
                <w:rStyle w:val="normaltextrun"/>
                <w:rFonts w:ascii="Times New Roman" w:eastAsia="Times New Roman" w:hAnsi="Times New Roman" w:cs="Times New Roman"/>
                <w:i/>
                <w:iCs/>
                <w:color w:val="FF0000"/>
                <w:sz w:val="24"/>
                <w:szCs w:val="24"/>
                <w:lang w:val="lt-LT"/>
              </w:rPr>
              <w:lastRenderedPageBreak/>
              <w:t>Telkinys Nr. 1</w:t>
            </w:r>
          </w:p>
          <w:p w14:paraId="3EB2AABB" w14:textId="77777777" w:rsidR="00072230" w:rsidRPr="00983713" w:rsidRDefault="6F4E4C9D"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Siūlomų mazgų kiekis</w:t>
            </w:r>
          </w:p>
          <w:p w14:paraId="7D6A306F" w14:textId="50090C35" w:rsidR="00AD412A" w:rsidRPr="00983713" w:rsidRDefault="6F4E4C9D"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Siūlomų mazgų charakteristikos parametrai</w:t>
            </w:r>
          </w:p>
          <w:p w14:paraId="6C0EBDEA" w14:textId="77777777" w:rsidR="00AD412A" w:rsidRPr="00983713" w:rsidRDefault="00AD412A" w:rsidP="04078C13">
            <w:pPr>
              <w:jc w:val="both"/>
              <w:rPr>
                <w:rFonts w:ascii="Times New Roman" w:eastAsia="Times New Roman" w:hAnsi="Times New Roman" w:cs="Times New Roman"/>
                <w:i/>
                <w:iCs/>
                <w:color w:val="FF0000"/>
                <w:sz w:val="24"/>
                <w:szCs w:val="24"/>
                <w:lang w:val="lt-LT"/>
              </w:rPr>
            </w:pPr>
          </w:p>
          <w:p w14:paraId="6F99DAEE" w14:textId="77777777" w:rsidR="00AD412A" w:rsidRPr="00983713" w:rsidRDefault="6F4E4C9D" w:rsidP="25521A33">
            <w:pPr>
              <w:jc w:val="both"/>
              <w:rPr>
                <w:rFonts w:ascii="Times New Roman" w:eastAsia="Times New Roman" w:hAnsi="Times New Roman" w:cs="Times New Roman"/>
                <w:i/>
                <w:iCs/>
                <w:color w:val="FF0000"/>
                <w:sz w:val="24"/>
                <w:szCs w:val="24"/>
                <w:lang w:val="lt-LT"/>
              </w:rPr>
            </w:pPr>
            <w:r w:rsidRPr="25521A33">
              <w:rPr>
                <w:rFonts w:ascii="Times New Roman" w:eastAsia="Times New Roman" w:hAnsi="Times New Roman" w:cs="Times New Roman"/>
                <w:i/>
                <w:iCs/>
                <w:color w:val="FF0000"/>
                <w:sz w:val="24"/>
                <w:szCs w:val="24"/>
                <w:lang w:val="lt-LT"/>
              </w:rPr>
              <w:t>Telkinys Nr. 2</w:t>
            </w:r>
          </w:p>
          <w:p w14:paraId="7E5F2AA7" w14:textId="77777777" w:rsidR="00AD412A" w:rsidRPr="00983713" w:rsidRDefault="7FC9A2BE" w:rsidP="25521A33">
            <w:pPr>
              <w:jc w:val="both"/>
              <w:rPr>
                <w:rFonts w:ascii="Times New Roman" w:eastAsia="Times New Roman" w:hAnsi="Times New Roman" w:cs="Times New Roman"/>
                <w:i/>
                <w:iCs/>
                <w:color w:val="FF0000"/>
                <w:sz w:val="24"/>
                <w:szCs w:val="24"/>
                <w:lang w:val="lt-LT"/>
              </w:rPr>
            </w:pPr>
            <w:r w:rsidRPr="25521A33">
              <w:rPr>
                <w:rFonts w:ascii="Times New Roman" w:eastAsia="Times New Roman" w:hAnsi="Times New Roman" w:cs="Times New Roman"/>
                <w:i/>
                <w:iCs/>
                <w:color w:val="FF0000"/>
                <w:sz w:val="24"/>
                <w:szCs w:val="24"/>
                <w:lang w:val="lt-LT"/>
              </w:rPr>
              <w:t>Siūlomų mazgų kiekis</w:t>
            </w:r>
          </w:p>
          <w:p w14:paraId="26285690" w14:textId="4E157BA7" w:rsidR="00AD412A" w:rsidRPr="00983713" w:rsidRDefault="6F4E4C9D"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Siūlomų mazgų charakteristikos parametrai</w:t>
            </w:r>
          </w:p>
        </w:tc>
      </w:tr>
      <w:tr w:rsidR="00983713" w:rsidRPr="00905D6B" w14:paraId="0083D589" w14:textId="0F85E16F" w:rsidTr="7BFA1F05">
        <w:trPr>
          <w:trHeight w:val="300"/>
        </w:trPr>
        <w:tc>
          <w:tcPr>
            <w:tcW w:w="1080" w:type="dxa"/>
          </w:tcPr>
          <w:p w14:paraId="65B53B8D" w14:textId="538732DE" w:rsidR="00D953C5" w:rsidRPr="00983713" w:rsidRDefault="3144E701"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lastRenderedPageBreak/>
              <w:t>2.7.</w:t>
            </w:r>
          </w:p>
        </w:tc>
        <w:tc>
          <w:tcPr>
            <w:tcW w:w="6345" w:type="dxa"/>
          </w:tcPr>
          <w:p w14:paraId="5A4E7F33" w14:textId="1A2ED6DF" w:rsidR="00D953C5" w:rsidRPr="00983713" w:rsidRDefault="3144E701" w:rsidP="101DD789">
            <w:pPr>
              <w:spacing w:line="259" w:lineRule="auto"/>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 xml:space="preserve">Naudinga </w:t>
            </w:r>
            <w:r w:rsidR="4ED5D1C5" w:rsidRPr="04078C13">
              <w:rPr>
                <w:rFonts w:ascii="Times New Roman" w:eastAsia="Times New Roman" w:hAnsi="Times New Roman" w:cs="Times New Roman"/>
                <w:b/>
                <w:bCs/>
                <w:sz w:val="24"/>
                <w:szCs w:val="24"/>
                <w:lang w:val="lt-LT"/>
              </w:rPr>
              <w:t>talpa</w:t>
            </w:r>
            <w:r w:rsidRPr="04078C13">
              <w:rPr>
                <w:rFonts w:ascii="Times New Roman" w:eastAsia="Times New Roman" w:hAnsi="Times New Roman" w:cs="Times New Roman"/>
                <w:b/>
                <w:bCs/>
                <w:sz w:val="24"/>
                <w:szCs w:val="24"/>
                <w:lang w:val="lt-LT"/>
              </w:rPr>
              <w:t>:</w:t>
            </w:r>
          </w:p>
          <w:p w14:paraId="2F55900B" w14:textId="44C4A971" w:rsidR="008C7CBA" w:rsidRPr="00983713" w:rsidRDefault="6CE1DCC6" w:rsidP="101DD789">
            <w:pPr>
              <w:spacing w:line="259" w:lineRule="auto"/>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kiekvieno sistemą sudarančio telkinio naudinga </w:t>
            </w:r>
            <w:r w:rsidR="58A496C0" w:rsidRPr="04078C13">
              <w:rPr>
                <w:rFonts w:ascii="Times New Roman" w:eastAsia="Times New Roman" w:hAnsi="Times New Roman" w:cs="Times New Roman"/>
                <w:sz w:val="24"/>
                <w:szCs w:val="24"/>
                <w:lang w:val="lt-LT"/>
              </w:rPr>
              <w:t>t</w:t>
            </w:r>
            <w:r w:rsidR="58A496C0" w:rsidRPr="04078C13">
              <w:rPr>
                <w:rFonts w:ascii="Times New Roman" w:hAnsi="Times New Roman" w:cs="Times New Roman"/>
                <w:sz w:val="24"/>
                <w:szCs w:val="24"/>
                <w:lang w:val="lt-LT"/>
              </w:rPr>
              <w:t>alpa</w:t>
            </w:r>
            <w:r w:rsidR="58A496C0" w:rsidRPr="04078C13">
              <w:rPr>
                <w:rFonts w:ascii="Times New Roman" w:eastAsia="Times New Roman" w:hAnsi="Times New Roman" w:cs="Times New Roman"/>
                <w:sz w:val="24"/>
                <w:szCs w:val="24"/>
                <w:lang w:val="lt-LT"/>
              </w:rPr>
              <w:t xml:space="preserve"> </w:t>
            </w:r>
            <w:r w:rsidRPr="04078C13">
              <w:rPr>
                <w:rFonts w:ascii="Times New Roman" w:eastAsia="Times New Roman" w:hAnsi="Times New Roman" w:cs="Times New Roman"/>
                <w:sz w:val="24"/>
                <w:szCs w:val="24"/>
                <w:lang w:val="lt-LT"/>
              </w:rPr>
              <w:t xml:space="preserve">po diskų agregavimo turi būti ne mažesnė nei </w:t>
            </w:r>
            <w:r w:rsidR="3940F654" w:rsidRPr="04078C13">
              <w:rPr>
                <w:rFonts w:ascii="Times New Roman" w:eastAsia="Times New Roman" w:hAnsi="Times New Roman" w:cs="Times New Roman"/>
                <w:sz w:val="24"/>
                <w:szCs w:val="24"/>
                <w:lang w:val="lt-LT"/>
              </w:rPr>
              <w:t>6</w:t>
            </w:r>
            <w:r w:rsidRPr="04078C13">
              <w:rPr>
                <w:rFonts w:ascii="Times New Roman" w:eastAsia="Times New Roman" w:hAnsi="Times New Roman" w:cs="Times New Roman"/>
                <w:sz w:val="24"/>
                <w:szCs w:val="24"/>
                <w:lang w:val="lt-LT"/>
              </w:rPr>
              <w:t xml:space="preserve">0 TB dydžio. Licencijos turi būti pateiktos visai siūlomai naudingai talpai, jei tokios yra būtinos. </w:t>
            </w:r>
            <w:r w:rsidR="24E1976D" w:rsidRPr="04078C13">
              <w:rPr>
                <w:rFonts w:ascii="Times New Roman" w:eastAsia="Times New Roman" w:hAnsi="Times New Roman" w:cs="Times New Roman"/>
                <w:color w:val="000000" w:themeColor="text1"/>
                <w:sz w:val="24"/>
                <w:szCs w:val="24"/>
                <w:lang w:val="lt-LT"/>
              </w:rPr>
              <w:t xml:space="preserve">Turi būti galimybė kiekvieno telkinio naudingą </w:t>
            </w:r>
            <w:r w:rsidR="6C9CA7FF" w:rsidRPr="04078C13">
              <w:rPr>
                <w:rFonts w:ascii="Times New Roman" w:eastAsia="Times New Roman" w:hAnsi="Times New Roman" w:cs="Times New Roman"/>
                <w:color w:val="000000" w:themeColor="text1"/>
                <w:sz w:val="24"/>
                <w:szCs w:val="24"/>
                <w:lang w:val="lt-LT"/>
              </w:rPr>
              <w:t xml:space="preserve">talpą </w:t>
            </w:r>
            <w:r w:rsidR="24E1976D" w:rsidRPr="04078C13">
              <w:rPr>
                <w:rFonts w:ascii="Times New Roman" w:eastAsia="Times New Roman" w:hAnsi="Times New Roman" w:cs="Times New Roman"/>
                <w:color w:val="000000" w:themeColor="text1"/>
                <w:sz w:val="24"/>
                <w:szCs w:val="24"/>
                <w:lang w:val="lt-LT"/>
              </w:rPr>
              <w:t>išplėsti iki ne mažiau nei 3</w:t>
            </w:r>
            <w:r w:rsidR="2DBB66E0" w:rsidRPr="04078C13">
              <w:rPr>
                <w:rFonts w:ascii="Times New Roman" w:eastAsia="Times New Roman" w:hAnsi="Times New Roman" w:cs="Times New Roman"/>
                <w:color w:val="000000" w:themeColor="text1"/>
                <w:sz w:val="24"/>
                <w:szCs w:val="24"/>
                <w:lang w:val="lt-LT"/>
              </w:rPr>
              <w:t>60</w:t>
            </w:r>
            <w:r w:rsidR="24E1976D" w:rsidRPr="04078C13">
              <w:rPr>
                <w:rFonts w:ascii="Times New Roman" w:eastAsia="Times New Roman" w:hAnsi="Times New Roman" w:cs="Times New Roman"/>
                <w:color w:val="000000" w:themeColor="text1"/>
                <w:sz w:val="24"/>
                <w:szCs w:val="24"/>
                <w:lang w:val="lt-LT"/>
              </w:rPr>
              <w:t xml:space="preserve"> TB dydžio nestabdant telkini</w:t>
            </w:r>
            <w:r w:rsidR="4E2EAFFF" w:rsidRPr="04078C13">
              <w:rPr>
                <w:rFonts w:ascii="Times New Roman" w:eastAsia="Times New Roman" w:hAnsi="Times New Roman" w:cs="Times New Roman"/>
                <w:color w:val="000000" w:themeColor="text1"/>
                <w:sz w:val="24"/>
                <w:szCs w:val="24"/>
                <w:lang w:val="lt-LT"/>
              </w:rPr>
              <w:t>ų</w:t>
            </w:r>
            <w:r w:rsidR="24E1976D" w:rsidRPr="04078C13">
              <w:rPr>
                <w:rFonts w:ascii="Times New Roman" w:eastAsia="Times New Roman" w:hAnsi="Times New Roman" w:cs="Times New Roman"/>
                <w:color w:val="000000" w:themeColor="text1"/>
                <w:sz w:val="24"/>
                <w:szCs w:val="24"/>
                <w:lang w:val="lt-LT"/>
              </w:rPr>
              <w:t xml:space="preserve"> darbo</w:t>
            </w:r>
            <w:r w:rsidR="7E8E671A" w:rsidRPr="04078C13">
              <w:rPr>
                <w:rFonts w:ascii="Times New Roman" w:eastAsia="Times New Roman" w:hAnsi="Times New Roman" w:cs="Times New Roman"/>
                <w:color w:val="000000" w:themeColor="text1"/>
                <w:sz w:val="24"/>
                <w:szCs w:val="24"/>
                <w:lang w:val="lt-LT"/>
              </w:rPr>
              <w:t xml:space="preserve"> (</w:t>
            </w:r>
            <w:r w:rsidR="29C98654" w:rsidRPr="04078C13">
              <w:rPr>
                <w:rFonts w:ascii="Times New Roman" w:eastAsia="Times New Roman" w:hAnsi="Times New Roman" w:cs="Times New Roman"/>
                <w:color w:val="000000" w:themeColor="text1"/>
                <w:sz w:val="24"/>
                <w:szCs w:val="24"/>
                <w:lang w:val="lt-LT"/>
              </w:rPr>
              <w:t xml:space="preserve">bendra sistemos naudinga talpa turi būti plečiama iki ne mažiau </w:t>
            </w:r>
            <w:r w:rsidR="771C1BCB" w:rsidRPr="04078C13">
              <w:rPr>
                <w:rFonts w:ascii="Times New Roman" w:eastAsia="Times New Roman" w:hAnsi="Times New Roman" w:cs="Times New Roman"/>
                <w:color w:val="000000" w:themeColor="text1"/>
                <w:sz w:val="24"/>
                <w:szCs w:val="24"/>
                <w:lang w:val="lt-LT"/>
              </w:rPr>
              <w:t xml:space="preserve">nei </w:t>
            </w:r>
            <w:r w:rsidR="29C98654" w:rsidRPr="04078C13">
              <w:rPr>
                <w:rFonts w:ascii="Times New Roman" w:eastAsia="Times New Roman" w:hAnsi="Times New Roman" w:cs="Times New Roman"/>
                <w:color w:val="000000" w:themeColor="text1"/>
                <w:sz w:val="24"/>
                <w:szCs w:val="24"/>
                <w:lang w:val="lt-LT"/>
              </w:rPr>
              <w:t>720 TB)</w:t>
            </w:r>
            <w:r w:rsidR="24E1976D" w:rsidRPr="04078C13">
              <w:rPr>
                <w:rFonts w:ascii="Times New Roman" w:eastAsia="Times New Roman" w:hAnsi="Times New Roman" w:cs="Times New Roman"/>
                <w:color w:val="000000" w:themeColor="text1"/>
                <w:sz w:val="24"/>
                <w:szCs w:val="24"/>
                <w:lang w:val="lt-LT"/>
              </w:rPr>
              <w:t>.</w:t>
            </w:r>
            <w:r w:rsidR="24E1976D" w:rsidRPr="04078C13">
              <w:rPr>
                <w:rFonts w:ascii="Times New Roman" w:eastAsia="Times New Roman" w:hAnsi="Times New Roman" w:cs="Times New Roman"/>
                <w:sz w:val="24"/>
                <w:szCs w:val="24"/>
                <w:lang w:val="lt-LT"/>
              </w:rPr>
              <w:t xml:space="preserve"> </w:t>
            </w:r>
            <w:r w:rsidR="3A7A5354" w:rsidRPr="04078C13">
              <w:rPr>
                <w:rFonts w:ascii="Times New Roman" w:eastAsia="Times New Roman" w:hAnsi="Times New Roman" w:cs="Times New Roman"/>
                <w:sz w:val="24"/>
                <w:szCs w:val="24"/>
                <w:lang w:val="lt-LT"/>
              </w:rPr>
              <w:t>D</w:t>
            </w:r>
            <w:r w:rsidRPr="04078C13">
              <w:rPr>
                <w:rFonts w:ascii="Times New Roman" w:eastAsia="Times New Roman" w:hAnsi="Times New Roman" w:cs="Times New Roman"/>
                <w:sz w:val="24"/>
                <w:szCs w:val="24"/>
                <w:lang w:val="lt-LT"/>
              </w:rPr>
              <w:t xml:space="preserve">uomenys turi būti apsaugoti nuo </w:t>
            </w:r>
            <w:r w:rsidR="3A7A5354" w:rsidRPr="04078C13">
              <w:rPr>
                <w:rFonts w:ascii="Times New Roman" w:eastAsia="Times New Roman" w:hAnsi="Times New Roman" w:cs="Times New Roman"/>
                <w:sz w:val="24"/>
                <w:szCs w:val="24"/>
                <w:lang w:val="lt-LT"/>
              </w:rPr>
              <w:t>bet kurių</w:t>
            </w:r>
            <w:r w:rsidRPr="04078C13">
              <w:rPr>
                <w:rFonts w:ascii="Times New Roman" w:eastAsia="Times New Roman" w:hAnsi="Times New Roman" w:cs="Times New Roman"/>
                <w:sz w:val="24"/>
                <w:szCs w:val="24"/>
                <w:lang w:val="lt-LT"/>
              </w:rPr>
              <w:t xml:space="preserve"> dviejų diskų gedimo vienu metu. Nurodyti siūlomą nauding</w:t>
            </w:r>
            <w:r w:rsidR="2E56C7AE" w:rsidRPr="04078C13">
              <w:rPr>
                <w:rFonts w:ascii="Times New Roman" w:eastAsia="Times New Roman" w:hAnsi="Times New Roman" w:cs="Times New Roman"/>
                <w:sz w:val="24"/>
                <w:szCs w:val="24"/>
                <w:lang w:val="lt-LT"/>
              </w:rPr>
              <w:t xml:space="preserve">ą </w:t>
            </w:r>
            <w:r w:rsidR="5F7B9C5C" w:rsidRPr="04078C13">
              <w:rPr>
                <w:rFonts w:ascii="Times New Roman" w:eastAsia="Times New Roman" w:hAnsi="Times New Roman" w:cs="Times New Roman"/>
                <w:sz w:val="24"/>
                <w:szCs w:val="24"/>
                <w:lang w:val="lt-LT"/>
              </w:rPr>
              <w:t>talpos</w:t>
            </w:r>
            <w:r w:rsidR="2E56C7AE" w:rsidRPr="04078C13">
              <w:rPr>
                <w:rFonts w:ascii="Times New Roman" w:eastAsia="Times New Roman" w:hAnsi="Times New Roman" w:cs="Times New Roman"/>
                <w:sz w:val="24"/>
                <w:szCs w:val="24"/>
                <w:lang w:val="lt-LT"/>
              </w:rPr>
              <w:t xml:space="preserve"> dydį kiekvienam telkiniui atskirai</w:t>
            </w:r>
            <w:r w:rsidRPr="04078C13">
              <w:rPr>
                <w:rFonts w:ascii="Times New Roman" w:eastAsia="Times New Roman" w:hAnsi="Times New Roman" w:cs="Times New Roman"/>
                <w:sz w:val="24"/>
                <w:szCs w:val="24"/>
                <w:lang w:val="lt-LT"/>
              </w:rPr>
              <w:t xml:space="preserve">, </w:t>
            </w:r>
            <w:r w:rsidR="657B9478" w:rsidRPr="04078C13">
              <w:rPr>
                <w:rFonts w:ascii="Times New Roman" w:eastAsia="Times New Roman" w:hAnsi="Times New Roman" w:cs="Times New Roman"/>
                <w:sz w:val="24"/>
                <w:szCs w:val="24"/>
                <w:lang w:val="lt-LT"/>
              </w:rPr>
              <w:t xml:space="preserve">naudingos talpos </w:t>
            </w:r>
            <w:r w:rsidR="495F6085" w:rsidRPr="04078C13">
              <w:rPr>
                <w:rFonts w:ascii="Times New Roman" w:eastAsia="Times New Roman" w:hAnsi="Times New Roman" w:cs="Times New Roman"/>
                <w:sz w:val="24"/>
                <w:szCs w:val="24"/>
                <w:lang w:val="lt-LT"/>
              </w:rPr>
              <w:t xml:space="preserve">plėtimo galimybes, </w:t>
            </w:r>
            <w:r w:rsidRPr="04078C13">
              <w:rPr>
                <w:rFonts w:ascii="Times New Roman" w:eastAsia="Times New Roman" w:hAnsi="Times New Roman" w:cs="Times New Roman"/>
                <w:sz w:val="24"/>
                <w:szCs w:val="24"/>
                <w:lang w:val="lt-LT"/>
              </w:rPr>
              <w:t>j</w:t>
            </w:r>
            <w:r w:rsidR="1936C69C" w:rsidRPr="04078C13">
              <w:rPr>
                <w:rFonts w:ascii="Times New Roman" w:eastAsia="Times New Roman" w:hAnsi="Times New Roman" w:cs="Times New Roman"/>
                <w:sz w:val="24"/>
                <w:szCs w:val="24"/>
                <w:lang w:val="lt-LT"/>
              </w:rPr>
              <w:t>uos</w:t>
            </w:r>
            <w:r w:rsidRPr="04078C13">
              <w:rPr>
                <w:rFonts w:ascii="Times New Roman" w:eastAsia="Times New Roman" w:hAnsi="Times New Roman" w:cs="Times New Roman"/>
                <w:sz w:val="24"/>
                <w:szCs w:val="24"/>
                <w:lang w:val="lt-LT"/>
              </w:rPr>
              <w:t xml:space="preserve"> sudarančių diskų dydį, kiekį ir siūlomą duomenų apsaugos mechanizmą kiekvienam telkiniui atskirai, atitinkantį keliamas sąlygas;</w:t>
            </w:r>
          </w:p>
        </w:tc>
        <w:tc>
          <w:tcPr>
            <w:tcW w:w="7176" w:type="dxa"/>
          </w:tcPr>
          <w:p w14:paraId="193A9421" w14:textId="77777777" w:rsidR="00E140A7" w:rsidRPr="00983713" w:rsidRDefault="0B1FC3E5" w:rsidP="25521A33">
            <w:pPr>
              <w:jc w:val="both"/>
              <w:rPr>
                <w:rStyle w:val="normaltextrun"/>
                <w:rFonts w:ascii="Times New Roman" w:hAnsi="Times New Roman" w:cs="Times New Roman"/>
                <w:i/>
                <w:iCs/>
                <w:color w:val="FF0000"/>
                <w:sz w:val="24"/>
                <w:szCs w:val="24"/>
                <w:lang w:val="lt-LT"/>
              </w:rPr>
            </w:pPr>
            <w:r w:rsidRPr="25521A33">
              <w:rPr>
                <w:rStyle w:val="normaltextrun"/>
                <w:rFonts w:ascii="Times New Roman" w:hAnsi="Times New Roman" w:cs="Times New Roman"/>
                <w:i/>
                <w:iCs/>
                <w:color w:val="FF0000"/>
                <w:sz w:val="24"/>
                <w:szCs w:val="24"/>
                <w:lang w:val="lt-LT"/>
              </w:rPr>
              <w:t>Telkinys Nr. 1</w:t>
            </w:r>
          </w:p>
          <w:p w14:paraId="7224EFB2" w14:textId="77777777" w:rsidR="004752E4" w:rsidRPr="00983713" w:rsidRDefault="72420D7C"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Naudinga talpa</w:t>
            </w:r>
          </w:p>
          <w:p w14:paraId="7CA3964F" w14:textId="18DCFA5B" w:rsidR="3C0FD09A" w:rsidRDefault="07A62265"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 xml:space="preserve">Naudingos talpos </w:t>
            </w:r>
            <w:r w:rsidR="6B06F0D0" w:rsidRPr="04078C13">
              <w:rPr>
                <w:rStyle w:val="normaltextrun"/>
                <w:rFonts w:ascii="Times New Roman" w:eastAsia="Times New Roman" w:hAnsi="Times New Roman" w:cs="Times New Roman"/>
                <w:i/>
                <w:iCs/>
                <w:color w:val="FF0000"/>
                <w:sz w:val="24"/>
                <w:szCs w:val="24"/>
                <w:lang w:val="lt-LT"/>
              </w:rPr>
              <w:t>p</w:t>
            </w:r>
            <w:r w:rsidR="69C3E746" w:rsidRPr="04078C13">
              <w:rPr>
                <w:rStyle w:val="normaltextrun"/>
                <w:rFonts w:ascii="Times New Roman" w:eastAsia="Times New Roman" w:hAnsi="Times New Roman" w:cs="Times New Roman"/>
                <w:i/>
                <w:iCs/>
                <w:color w:val="FF0000"/>
                <w:sz w:val="24"/>
                <w:szCs w:val="24"/>
                <w:lang w:val="lt-LT"/>
              </w:rPr>
              <w:t>lėtimo galimybės</w:t>
            </w:r>
          </w:p>
          <w:p w14:paraId="64417886" w14:textId="1E00E9C2" w:rsidR="00B256AE" w:rsidRPr="00983713" w:rsidRDefault="3E376A47"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Siūlomas licencijavimo tipas, kiekis</w:t>
            </w:r>
          </w:p>
          <w:p w14:paraId="0E0C6F63" w14:textId="77777777" w:rsidR="004752E4" w:rsidRPr="00983713" w:rsidRDefault="4D48F38C"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Diskų dydis ir kiekis</w:t>
            </w:r>
          </w:p>
          <w:p w14:paraId="65EB45E5" w14:textId="0E19D5DA" w:rsidR="0055304D" w:rsidRPr="00983713" w:rsidRDefault="4D48F38C"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Duomenų apsaugos mechanizmas</w:t>
            </w:r>
          </w:p>
          <w:p w14:paraId="2E17B373" w14:textId="77777777" w:rsidR="0055304D" w:rsidRPr="00983713" w:rsidRDefault="0055304D" w:rsidP="04078C13">
            <w:pPr>
              <w:jc w:val="both"/>
              <w:rPr>
                <w:rStyle w:val="normaltextrun"/>
                <w:rFonts w:ascii="Times New Roman" w:eastAsia="Times New Roman" w:hAnsi="Times New Roman" w:cs="Times New Roman"/>
                <w:i/>
                <w:iCs/>
                <w:color w:val="FF0000"/>
                <w:sz w:val="24"/>
                <w:szCs w:val="24"/>
                <w:lang w:val="lt-LT"/>
              </w:rPr>
            </w:pPr>
          </w:p>
          <w:p w14:paraId="1DF15839" w14:textId="77777777" w:rsidR="0055304D" w:rsidRPr="00983713" w:rsidRDefault="428EDE4C"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Telkinys Nr. 2</w:t>
            </w:r>
          </w:p>
          <w:p w14:paraId="17C862CD" w14:textId="77777777" w:rsidR="0055304D" w:rsidRPr="00983713" w:rsidRDefault="2FA90BEE"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Naudinga talpa</w:t>
            </w:r>
          </w:p>
          <w:p w14:paraId="1E463273" w14:textId="26166DDA" w:rsidR="009F5E05" w:rsidRPr="00983713" w:rsidRDefault="7A77CE75"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Naudingos talpos plėtimo galimybės</w:t>
            </w:r>
          </w:p>
          <w:p w14:paraId="54333B2C" w14:textId="548DD485" w:rsidR="009F5E05" w:rsidRPr="00983713" w:rsidRDefault="3E9F0DB8"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Siūlomas licencijavimo tipas, kiekis</w:t>
            </w:r>
          </w:p>
          <w:p w14:paraId="4ACD0564" w14:textId="0D49684E" w:rsidR="0055304D" w:rsidRPr="00983713" w:rsidRDefault="4D48F38C"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Diskų dydis ir kiekis</w:t>
            </w:r>
          </w:p>
          <w:p w14:paraId="1E262A1B" w14:textId="3AF7E3A0" w:rsidR="004752E4" w:rsidRPr="00983713" w:rsidRDefault="4D48F38C" w:rsidP="04078C13">
            <w:pPr>
              <w:jc w:val="both"/>
              <w:rPr>
                <w:rStyle w:val="normaltextrun"/>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lang w:val="lt-LT"/>
              </w:rPr>
              <w:t>Duomenų apsaugos mechanizmas</w:t>
            </w:r>
          </w:p>
        </w:tc>
      </w:tr>
      <w:tr w:rsidR="00983713" w:rsidRPr="00905D6B" w14:paraId="03C7D2AB" w14:textId="147FC6D2" w:rsidTr="7BFA1F05">
        <w:trPr>
          <w:trHeight w:val="300"/>
        </w:trPr>
        <w:tc>
          <w:tcPr>
            <w:tcW w:w="1080" w:type="dxa"/>
          </w:tcPr>
          <w:p w14:paraId="5CA38C95" w14:textId="64398DCA" w:rsidR="00885CC6" w:rsidRPr="00983713" w:rsidRDefault="68571158"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2.8.</w:t>
            </w:r>
          </w:p>
        </w:tc>
        <w:tc>
          <w:tcPr>
            <w:tcW w:w="6345" w:type="dxa"/>
          </w:tcPr>
          <w:p w14:paraId="3999BDB2" w14:textId="44A862CA" w:rsidR="00885CC6" w:rsidRPr="00983713" w:rsidRDefault="68571158" w:rsidP="101DD789">
            <w:pPr>
              <w:spacing w:line="259" w:lineRule="auto"/>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Duomenų glaudinimas:</w:t>
            </w:r>
          </w:p>
          <w:p w14:paraId="232955A8" w14:textId="7135D783" w:rsidR="00885CC6" w:rsidRPr="00983713" w:rsidRDefault="68571158" w:rsidP="101DD789">
            <w:pPr>
              <w:spacing w:line="259" w:lineRule="auto"/>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telkiniai privalo palaikyti dublikatų naikinimo ir duomenų suspaudimo funkcijas (angl.  </w:t>
            </w:r>
            <w:proofErr w:type="spellStart"/>
            <w:r w:rsidRPr="04078C13">
              <w:rPr>
                <w:rFonts w:ascii="Times New Roman" w:eastAsia="Times New Roman" w:hAnsi="Times New Roman" w:cs="Times New Roman"/>
                <w:i/>
                <w:iCs/>
                <w:sz w:val="24"/>
                <w:szCs w:val="24"/>
                <w:lang w:val="lt-LT"/>
              </w:rPr>
              <w:t>deduplication</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and</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compression</w:t>
            </w:r>
            <w:proofErr w:type="spellEnd"/>
            <w:r w:rsidRPr="04078C13">
              <w:rPr>
                <w:rFonts w:ascii="Times New Roman" w:eastAsia="Times New Roman" w:hAnsi="Times New Roman" w:cs="Times New Roman"/>
                <w:sz w:val="24"/>
                <w:szCs w:val="24"/>
                <w:lang w:val="lt-LT"/>
              </w:rPr>
              <w:t>). Jei šios funkcijos yra licencijuojamos, turi būti pateiktos visos reikalingos licencijos, atrakinančios šį funkcionalumą be jokių apribojimų. Abi funkcijos privalo veikti vienu metu. Duomenų dublikatų naikinimas turi būti atliekamas automatiškai, be administratoriaus įsikišimo. Duomenų suspaudimas gali būti kaip papildomai pasirenkama funkcija;</w:t>
            </w:r>
          </w:p>
        </w:tc>
        <w:tc>
          <w:tcPr>
            <w:tcW w:w="7176" w:type="dxa"/>
          </w:tcPr>
          <w:p w14:paraId="48B27C5A" w14:textId="39104C17" w:rsidR="008C7CBA" w:rsidRDefault="0C06D255"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Telkinys Nr. 1</w:t>
            </w:r>
          </w:p>
          <w:p w14:paraId="7618B2D6" w14:textId="224D0DD5" w:rsidR="008C7CBA" w:rsidRDefault="0C06D255"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Siūlomi duomenų glaudinimo metodai ir licencijavimo būdas (jei toks yra taikomas).</w:t>
            </w:r>
          </w:p>
          <w:p w14:paraId="7B0D8C65" w14:textId="77777777" w:rsidR="008C7CBA" w:rsidRDefault="008C7CBA" w:rsidP="04078C13">
            <w:pPr>
              <w:jc w:val="both"/>
              <w:rPr>
                <w:rFonts w:ascii="Times New Roman" w:eastAsia="Times New Roman" w:hAnsi="Times New Roman" w:cs="Times New Roman"/>
                <w:i/>
                <w:iCs/>
                <w:color w:val="FF0000"/>
                <w:sz w:val="24"/>
                <w:szCs w:val="24"/>
                <w:lang w:val="lt-LT"/>
              </w:rPr>
            </w:pPr>
          </w:p>
          <w:p w14:paraId="54F9A84A" w14:textId="791F7698" w:rsidR="008C7CBA" w:rsidRDefault="0C06D255"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Telkinys Nr. 2</w:t>
            </w:r>
          </w:p>
          <w:p w14:paraId="04FB30B2" w14:textId="4EA53A41" w:rsidR="00885CC6" w:rsidRPr="00983713" w:rsidRDefault="0C06D255"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Siūlomi duomenų glaudinimo metodai ir licencijavimo būdas (jei toks yra taikomas).</w:t>
            </w:r>
          </w:p>
        </w:tc>
      </w:tr>
      <w:tr w:rsidR="00983713" w:rsidRPr="00905D6B" w14:paraId="24653F55" w14:textId="1F73A2C7" w:rsidTr="7BFA1F05">
        <w:trPr>
          <w:trHeight w:val="300"/>
        </w:trPr>
        <w:tc>
          <w:tcPr>
            <w:tcW w:w="1080" w:type="dxa"/>
          </w:tcPr>
          <w:p w14:paraId="23E9AC49" w14:textId="5F2012A8" w:rsidR="007B3317" w:rsidRPr="00983713" w:rsidRDefault="4A35C09E"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2.9.</w:t>
            </w:r>
          </w:p>
        </w:tc>
        <w:tc>
          <w:tcPr>
            <w:tcW w:w="13521" w:type="dxa"/>
            <w:gridSpan w:val="2"/>
          </w:tcPr>
          <w:p w14:paraId="323878A5" w14:textId="5F3F6F6A" w:rsidR="007B3317" w:rsidRPr="00983713" w:rsidRDefault="4A35C09E"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b/>
                <w:bCs/>
                <w:sz w:val="24"/>
                <w:szCs w:val="24"/>
                <w:lang w:val="lt-LT"/>
              </w:rPr>
              <w:t>Sauga:</w:t>
            </w:r>
          </w:p>
        </w:tc>
      </w:tr>
      <w:tr w:rsidR="00983713" w:rsidRPr="00905D6B" w14:paraId="67ADB351" w14:textId="3A9A1009" w:rsidTr="7BFA1F05">
        <w:trPr>
          <w:trHeight w:val="300"/>
        </w:trPr>
        <w:tc>
          <w:tcPr>
            <w:tcW w:w="1080" w:type="dxa"/>
          </w:tcPr>
          <w:p w14:paraId="5B3B6BEF" w14:textId="317E079B" w:rsidR="00550736" w:rsidRPr="00983713" w:rsidRDefault="4F0EB932"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2.9.1.</w:t>
            </w:r>
          </w:p>
        </w:tc>
        <w:tc>
          <w:tcPr>
            <w:tcW w:w="6345" w:type="dxa"/>
          </w:tcPr>
          <w:p w14:paraId="098252C3" w14:textId="588FED52" w:rsidR="00550736" w:rsidRPr="00983713" w:rsidRDefault="4F0EB932" w:rsidP="04078C13">
            <w:pPr>
              <w:jc w:val="both"/>
              <w:rPr>
                <w:rFonts w:ascii="Times New Roman" w:eastAsia="Times New Roman" w:hAnsi="Times New Roman" w:cs="Times New Roman"/>
                <w:color w:val="0563C1"/>
                <w:sz w:val="24"/>
                <w:szCs w:val="24"/>
                <w:u w:val="single"/>
                <w:lang w:val="lt-LT"/>
              </w:rPr>
            </w:pPr>
            <w:r w:rsidRPr="04078C13">
              <w:rPr>
                <w:rFonts w:ascii="Times New Roman" w:eastAsia="Times New Roman" w:hAnsi="Times New Roman" w:cs="Times New Roman"/>
                <w:sz w:val="24"/>
                <w:szCs w:val="24"/>
                <w:lang w:val="lt-LT"/>
              </w:rPr>
              <w:t xml:space="preserve">telkiniai </w:t>
            </w:r>
            <w:r w:rsidR="51FFB8F8" w:rsidRPr="04078C13">
              <w:rPr>
                <w:rFonts w:ascii="Times New Roman" w:eastAsia="Times New Roman" w:hAnsi="Times New Roman" w:cs="Times New Roman"/>
                <w:sz w:val="24"/>
                <w:szCs w:val="24"/>
                <w:lang w:val="lt-LT"/>
              </w:rPr>
              <w:t xml:space="preserve">saugomų duomenų šifravimui </w:t>
            </w:r>
            <w:r w:rsidRPr="04078C13">
              <w:rPr>
                <w:rFonts w:ascii="Times New Roman" w:eastAsia="Times New Roman" w:hAnsi="Times New Roman" w:cs="Times New Roman"/>
                <w:sz w:val="24"/>
                <w:szCs w:val="24"/>
                <w:lang w:val="lt-LT"/>
              </w:rPr>
              <w:t xml:space="preserve">turi palaikyti AES-256 ar lygiavertį </w:t>
            </w:r>
            <w:r w:rsidR="1569CE88" w:rsidRPr="04078C13">
              <w:rPr>
                <w:rFonts w:ascii="Times New Roman" w:eastAsia="Times New Roman" w:hAnsi="Times New Roman" w:cs="Times New Roman"/>
                <w:sz w:val="24"/>
                <w:szCs w:val="24"/>
                <w:lang w:val="lt-LT"/>
              </w:rPr>
              <w:t xml:space="preserve">kriptografinį </w:t>
            </w:r>
            <w:r w:rsidRPr="04078C13">
              <w:rPr>
                <w:rFonts w:ascii="Times New Roman" w:eastAsia="Times New Roman" w:hAnsi="Times New Roman" w:cs="Times New Roman"/>
                <w:sz w:val="24"/>
                <w:szCs w:val="24"/>
                <w:lang w:val="lt-LT"/>
              </w:rPr>
              <w:t>algoritmą. Įrenginio kriptografinė biblioteka turi būti sertifikuota pagal CMVP (angl.</w:t>
            </w:r>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Cryptographic</w:t>
            </w:r>
            <w:proofErr w:type="spellEnd"/>
            <w:r w:rsidRPr="04078C13">
              <w:rPr>
                <w:rFonts w:ascii="Times New Roman" w:eastAsia="Times New Roman" w:hAnsi="Times New Roman" w:cs="Times New Roman"/>
                <w:i/>
                <w:iCs/>
                <w:sz w:val="24"/>
                <w:szCs w:val="24"/>
                <w:lang w:val="lt-LT"/>
              </w:rPr>
              <w:t xml:space="preserve"> Module </w:t>
            </w:r>
            <w:proofErr w:type="spellStart"/>
            <w:r w:rsidRPr="04078C13">
              <w:rPr>
                <w:rFonts w:ascii="Times New Roman" w:eastAsia="Times New Roman" w:hAnsi="Times New Roman" w:cs="Times New Roman"/>
                <w:i/>
                <w:iCs/>
                <w:sz w:val="24"/>
                <w:szCs w:val="24"/>
                <w:lang w:val="lt-LT"/>
              </w:rPr>
              <w:t>Validation</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Program</w:t>
            </w:r>
            <w:proofErr w:type="spellEnd"/>
            <w:r w:rsidRPr="04078C13">
              <w:rPr>
                <w:rFonts w:ascii="Times New Roman" w:eastAsia="Times New Roman" w:hAnsi="Times New Roman" w:cs="Times New Roman"/>
                <w:i/>
                <w:iCs/>
                <w:sz w:val="24"/>
                <w:szCs w:val="24"/>
                <w:lang w:val="lt-LT"/>
              </w:rPr>
              <w:t>)</w:t>
            </w:r>
            <w:r w:rsidRPr="04078C13">
              <w:rPr>
                <w:rFonts w:ascii="Times New Roman" w:eastAsia="Times New Roman" w:hAnsi="Times New Roman" w:cs="Times New Roman"/>
                <w:sz w:val="24"/>
                <w:szCs w:val="24"/>
                <w:lang w:val="lt-LT"/>
              </w:rPr>
              <w:t xml:space="preserve"> ar lygiavertę patikrinimo programą. Kriptografinei bibliotekai turi būti </w:t>
            </w:r>
            <w:r w:rsidRPr="04078C13">
              <w:rPr>
                <w:rFonts w:ascii="Times New Roman" w:eastAsia="Times New Roman" w:hAnsi="Times New Roman" w:cs="Times New Roman"/>
                <w:sz w:val="24"/>
                <w:szCs w:val="24"/>
                <w:lang w:val="lt-LT"/>
              </w:rPr>
              <w:lastRenderedPageBreak/>
              <w:t xml:space="preserve">išduotas galiojantis sertifikatas pasiūlymo pateikimo dieną. Pateikti sertifikato numerį ir/arba nuorodą į sertifikatą, kuris paskelbtas CMVP programos viešai prieinamų sertifikatų duomenų bazėje </w:t>
            </w:r>
            <w:hyperlink r:id="rId11" w:history="1">
              <w:r w:rsidR="1569CE88" w:rsidRPr="04078C13">
                <w:rPr>
                  <w:rStyle w:val="Hyperlink"/>
                  <w:rFonts w:ascii="Times New Roman" w:eastAsia="Times New Roman" w:hAnsi="Times New Roman" w:cs="Times New Roman"/>
                  <w:sz w:val="24"/>
                  <w:szCs w:val="24"/>
                  <w:lang w:val="lt-LT"/>
                </w:rPr>
                <w:t>https://csrc.nist.gov/Projects/cryptographic-module-validation-program/validated-modules/search</w:t>
              </w:r>
            </w:hyperlink>
            <w:r w:rsidRPr="04078C13">
              <w:rPr>
                <w:rFonts w:ascii="Times New Roman" w:eastAsia="Times New Roman" w:hAnsi="Times New Roman" w:cs="Times New Roman"/>
                <w:sz w:val="24"/>
                <w:szCs w:val="24"/>
                <w:lang w:val="lt-LT"/>
              </w:rPr>
              <w:t xml:space="preserve"> ar lygiavertėje;</w:t>
            </w:r>
          </w:p>
        </w:tc>
        <w:tc>
          <w:tcPr>
            <w:tcW w:w="7176" w:type="dxa"/>
          </w:tcPr>
          <w:p w14:paraId="43660F52" w14:textId="3D1C4742" w:rsidR="00550736" w:rsidRPr="00983713" w:rsidRDefault="53C6184C"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lastRenderedPageBreak/>
              <w:t>Sertifikato numeris ir/arba nuoroda.</w:t>
            </w:r>
          </w:p>
        </w:tc>
      </w:tr>
      <w:tr w:rsidR="00983713" w:rsidRPr="00905D6B" w14:paraId="2AFF1712" w14:textId="7BC63DB3" w:rsidTr="7BFA1F05">
        <w:trPr>
          <w:trHeight w:val="300"/>
        </w:trPr>
        <w:tc>
          <w:tcPr>
            <w:tcW w:w="1080" w:type="dxa"/>
          </w:tcPr>
          <w:p w14:paraId="0DC51846" w14:textId="43F197B6" w:rsidR="00550736" w:rsidRPr="00983713" w:rsidRDefault="4F0EB932"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2.9.2.</w:t>
            </w:r>
          </w:p>
        </w:tc>
        <w:tc>
          <w:tcPr>
            <w:tcW w:w="6345" w:type="dxa"/>
          </w:tcPr>
          <w:p w14:paraId="1FD78B13" w14:textId="2E9F2214" w:rsidR="00550736" w:rsidRPr="00983713" w:rsidRDefault="4F0EB932"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kiekvieno telkinio mazgai vienas į kitą turi autentifikuotis sertifikatais. Komunikacijoms tarp mazgų turi būti naudojamas ne prastesnis nei TLSv1.2 ar lygiaver</w:t>
            </w:r>
            <w:r w:rsidR="2840B2EE" w:rsidRPr="04078C13">
              <w:rPr>
                <w:rFonts w:ascii="Times New Roman" w:eastAsia="Times New Roman" w:hAnsi="Times New Roman" w:cs="Times New Roman"/>
                <w:sz w:val="24"/>
                <w:szCs w:val="24"/>
                <w:lang w:val="lt-LT"/>
              </w:rPr>
              <w:t>tis</w:t>
            </w:r>
            <w:r w:rsidRPr="04078C13">
              <w:rPr>
                <w:rFonts w:ascii="Times New Roman" w:eastAsia="Times New Roman" w:hAnsi="Times New Roman" w:cs="Times New Roman"/>
                <w:sz w:val="24"/>
                <w:szCs w:val="24"/>
                <w:lang w:val="lt-LT"/>
              </w:rPr>
              <w:t xml:space="preserve"> transporto saugos protokolas;</w:t>
            </w:r>
          </w:p>
        </w:tc>
        <w:tc>
          <w:tcPr>
            <w:tcW w:w="7176" w:type="dxa"/>
          </w:tcPr>
          <w:p w14:paraId="7F39FFAC" w14:textId="074239E6" w:rsidR="00550736" w:rsidRPr="00983713" w:rsidRDefault="783AB21E"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16C3DD75" w14:textId="228344CE" w:rsidTr="7BFA1F05">
        <w:trPr>
          <w:trHeight w:val="300"/>
        </w:trPr>
        <w:tc>
          <w:tcPr>
            <w:tcW w:w="1080" w:type="dxa"/>
          </w:tcPr>
          <w:p w14:paraId="1724C5BD" w14:textId="2F849929" w:rsidR="00550736" w:rsidRPr="00983713" w:rsidRDefault="4F0EB932"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2.9.3.</w:t>
            </w:r>
          </w:p>
        </w:tc>
        <w:tc>
          <w:tcPr>
            <w:tcW w:w="6345" w:type="dxa"/>
          </w:tcPr>
          <w:p w14:paraId="5D801C20" w14:textId="4CE217A2" w:rsidR="00550736" w:rsidRPr="00983713" w:rsidRDefault="0D64B580"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telkiniai privalo palaikyti KMIP protokolą ir ne žemesnę nei 1.4 jo versiją (ar lygiavertį), ir turi būti suderinamas su perkančiosios organizacijos turima išorine </w:t>
            </w:r>
            <w:proofErr w:type="spellStart"/>
            <w:r w:rsidRPr="04078C13">
              <w:rPr>
                <w:rFonts w:ascii="Times New Roman" w:eastAsia="Times New Roman" w:hAnsi="Times New Roman" w:cs="Times New Roman"/>
                <w:sz w:val="24"/>
                <w:szCs w:val="24"/>
                <w:lang w:val="lt-LT"/>
              </w:rPr>
              <w:t>Thales</w:t>
            </w:r>
            <w:proofErr w:type="spellEnd"/>
            <w:r w:rsidRPr="04078C13">
              <w:rPr>
                <w:rFonts w:ascii="Times New Roman" w:eastAsia="Times New Roman" w:hAnsi="Times New Roman" w:cs="Times New Roman"/>
                <w:sz w:val="24"/>
                <w:szCs w:val="24"/>
                <w:lang w:val="lt-LT"/>
              </w:rPr>
              <w:t xml:space="preserve"> </w:t>
            </w:r>
            <w:proofErr w:type="spellStart"/>
            <w:r w:rsidRPr="04078C13">
              <w:rPr>
                <w:rFonts w:ascii="Times New Roman" w:eastAsia="Times New Roman" w:hAnsi="Times New Roman" w:cs="Times New Roman"/>
                <w:sz w:val="24"/>
                <w:szCs w:val="24"/>
                <w:lang w:val="lt-LT"/>
              </w:rPr>
              <w:t>CipherTrust</w:t>
            </w:r>
            <w:proofErr w:type="spellEnd"/>
            <w:r w:rsidRPr="04078C13">
              <w:rPr>
                <w:rFonts w:ascii="Times New Roman" w:eastAsia="Times New Roman" w:hAnsi="Times New Roman" w:cs="Times New Roman"/>
                <w:sz w:val="24"/>
                <w:szCs w:val="24"/>
                <w:lang w:val="lt-LT"/>
              </w:rPr>
              <w:t xml:space="preserve"> Manager 2.</w:t>
            </w:r>
            <w:r w:rsidR="1B6E4E10" w:rsidRPr="04078C13">
              <w:rPr>
                <w:rFonts w:ascii="Times New Roman" w:eastAsia="Times New Roman" w:hAnsi="Times New Roman" w:cs="Times New Roman"/>
                <w:sz w:val="24"/>
                <w:szCs w:val="24"/>
                <w:lang w:val="lt-LT"/>
              </w:rPr>
              <w:t xml:space="preserve">x </w:t>
            </w:r>
            <w:r w:rsidRPr="04078C13">
              <w:rPr>
                <w:rFonts w:ascii="Times New Roman" w:eastAsia="Times New Roman" w:hAnsi="Times New Roman" w:cs="Times New Roman"/>
                <w:sz w:val="24"/>
                <w:szCs w:val="24"/>
                <w:lang w:val="lt-LT"/>
              </w:rPr>
              <w:t>versijos raktų saugykla. Turi būti pateikta nuoroda į oficialią gamintojo svetainę arba turi būti pateiktas gamintojo</w:t>
            </w:r>
            <w:r w:rsidR="108244FE" w:rsidRPr="04078C13">
              <w:rPr>
                <w:rFonts w:ascii="Times New Roman" w:eastAsia="Times New Roman" w:hAnsi="Times New Roman" w:cs="Times New Roman"/>
                <w:sz w:val="24"/>
                <w:szCs w:val="24"/>
                <w:lang w:val="lt-LT"/>
              </w:rPr>
              <w:t xml:space="preserve"> ar jo atstovo</w:t>
            </w:r>
            <w:r w:rsidR="2ADBC9F7" w:rsidRPr="04078C13">
              <w:rPr>
                <w:rFonts w:ascii="Times New Roman" w:eastAsia="Times New Roman" w:hAnsi="Times New Roman" w:cs="Times New Roman"/>
                <w:sz w:val="24"/>
                <w:szCs w:val="24"/>
                <w:lang w:val="lt-LT"/>
              </w:rPr>
              <w:t xml:space="preserve"> </w:t>
            </w:r>
            <w:r w:rsidRPr="04078C13">
              <w:rPr>
                <w:rFonts w:ascii="Times New Roman" w:eastAsia="Times New Roman" w:hAnsi="Times New Roman" w:cs="Times New Roman"/>
                <w:sz w:val="24"/>
                <w:szCs w:val="24"/>
                <w:lang w:val="lt-LT"/>
              </w:rPr>
              <w:t>raštas</w:t>
            </w:r>
            <w:r w:rsidR="1B339C1B" w:rsidRPr="04078C13">
              <w:rPr>
                <w:rFonts w:ascii="Times New Roman" w:eastAsia="Times New Roman" w:hAnsi="Times New Roman" w:cs="Times New Roman"/>
                <w:sz w:val="24"/>
                <w:szCs w:val="24"/>
                <w:lang w:val="lt-LT"/>
              </w:rPr>
              <w:t xml:space="preserve"> laisva forma</w:t>
            </w:r>
            <w:r w:rsidRPr="04078C13">
              <w:rPr>
                <w:rFonts w:ascii="Times New Roman" w:eastAsia="Times New Roman" w:hAnsi="Times New Roman" w:cs="Times New Roman"/>
                <w:sz w:val="24"/>
                <w:szCs w:val="24"/>
                <w:lang w:val="lt-LT"/>
              </w:rPr>
              <w:t>, kad telkiniai yra suderinami su nurodyta išorinių raktų saugykla;</w:t>
            </w:r>
          </w:p>
        </w:tc>
        <w:tc>
          <w:tcPr>
            <w:tcW w:w="7176" w:type="dxa"/>
          </w:tcPr>
          <w:p w14:paraId="20F362C9" w14:textId="62A0201D" w:rsidR="00550736" w:rsidRPr="00983713" w:rsidRDefault="0C06D255"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Pateikti n</w:t>
            </w:r>
            <w:r w:rsidR="106387C7" w:rsidRPr="04078C13">
              <w:rPr>
                <w:rFonts w:ascii="Times New Roman" w:eastAsia="Times New Roman" w:hAnsi="Times New Roman" w:cs="Times New Roman"/>
                <w:i/>
                <w:iCs/>
                <w:color w:val="FF0000"/>
                <w:sz w:val="24"/>
                <w:szCs w:val="24"/>
                <w:lang w:val="lt-LT"/>
              </w:rPr>
              <w:t>uorod</w:t>
            </w:r>
            <w:r w:rsidRPr="04078C13">
              <w:rPr>
                <w:rFonts w:ascii="Times New Roman" w:eastAsia="Times New Roman" w:hAnsi="Times New Roman" w:cs="Times New Roman"/>
                <w:i/>
                <w:iCs/>
                <w:color w:val="FF0000"/>
                <w:sz w:val="24"/>
                <w:szCs w:val="24"/>
                <w:lang w:val="lt-LT"/>
              </w:rPr>
              <w:t>ą arba dokumentą</w:t>
            </w:r>
            <w:r w:rsidR="656A8DAB" w:rsidRPr="04078C13">
              <w:rPr>
                <w:rFonts w:ascii="Times New Roman" w:eastAsia="Times New Roman" w:hAnsi="Times New Roman" w:cs="Times New Roman"/>
                <w:i/>
                <w:iCs/>
                <w:color w:val="FF0000"/>
                <w:sz w:val="24"/>
                <w:szCs w:val="24"/>
                <w:lang w:val="lt-LT"/>
              </w:rPr>
              <w:t>.</w:t>
            </w:r>
          </w:p>
        </w:tc>
      </w:tr>
      <w:tr w:rsidR="00983713" w:rsidRPr="00905D6B" w14:paraId="3662ACC3" w14:textId="30FA963B" w:rsidTr="7BFA1F05">
        <w:trPr>
          <w:trHeight w:val="300"/>
        </w:trPr>
        <w:tc>
          <w:tcPr>
            <w:tcW w:w="1080" w:type="dxa"/>
          </w:tcPr>
          <w:p w14:paraId="73137F35" w14:textId="6767C562" w:rsidR="00550736" w:rsidRPr="00983713" w:rsidRDefault="4F0EB932"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2.9.4.</w:t>
            </w:r>
          </w:p>
        </w:tc>
        <w:tc>
          <w:tcPr>
            <w:tcW w:w="6345" w:type="dxa"/>
          </w:tcPr>
          <w:p w14:paraId="0C6C6B72" w14:textId="76A4A3E4" w:rsidR="00550736" w:rsidRPr="00983713" w:rsidRDefault="4F0EB932"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telkiniai turi naudoti nekeičiamą (angl.</w:t>
            </w:r>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immutable</w:t>
            </w:r>
            <w:proofErr w:type="spellEnd"/>
            <w:r w:rsidRPr="04078C13">
              <w:rPr>
                <w:rFonts w:ascii="Times New Roman" w:eastAsia="Times New Roman" w:hAnsi="Times New Roman" w:cs="Times New Roman"/>
                <w:sz w:val="24"/>
                <w:szCs w:val="24"/>
                <w:lang w:val="lt-LT"/>
              </w:rPr>
              <w:t xml:space="preserve">) failų sistemą, </w:t>
            </w:r>
            <w:proofErr w:type="spellStart"/>
            <w:r w:rsidRPr="04078C13">
              <w:rPr>
                <w:rFonts w:ascii="Times New Roman" w:eastAsia="Times New Roman" w:hAnsi="Times New Roman" w:cs="Times New Roman"/>
                <w:sz w:val="24"/>
                <w:szCs w:val="24"/>
                <w:lang w:val="lt-LT"/>
              </w:rPr>
              <w:t>t.y</w:t>
            </w:r>
            <w:proofErr w:type="spellEnd"/>
            <w:r w:rsidRPr="04078C13">
              <w:rPr>
                <w:rFonts w:ascii="Times New Roman" w:eastAsia="Times New Roman" w:hAnsi="Times New Roman" w:cs="Times New Roman"/>
                <w:sz w:val="24"/>
                <w:szCs w:val="24"/>
                <w:lang w:val="lt-LT"/>
              </w:rPr>
              <w:t>. turi neleisti keisti išsaugotų duomenų. Telkinių naudojamos failų sistemos turi būti apsaugotos nuo trečiųjų šalių kenkimo programų įdiegimo;</w:t>
            </w:r>
          </w:p>
        </w:tc>
        <w:tc>
          <w:tcPr>
            <w:tcW w:w="7176" w:type="dxa"/>
          </w:tcPr>
          <w:p w14:paraId="18621D84" w14:textId="37C5C1C2" w:rsidR="00550736" w:rsidRPr="00983713" w:rsidRDefault="4CA755C7"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35C2E1D4" w14:textId="025AAE66" w:rsidTr="7BFA1F05">
        <w:trPr>
          <w:trHeight w:val="300"/>
        </w:trPr>
        <w:tc>
          <w:tcPr>
            <w:tcW w:w="1080" w:type="dxa"/>
          </w:tcPr>
          <w:p w14:paraId="028A7F19" w14:textId="1C013EFF" w:rsidR="00550736" w:rsidRPr="00983713" w:rsidRDefault="4F0EB932"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2.9.5.</w:t>
            </w:r>
          </w:p>
        </w:tc>
        <w:tc>
          <w:tcPr>
            <w:tcW w:w="6345" w:type="dxa"/>
          </w:tcPr>
          <w:p w14:paraId="6091003C" w14:textId="0151859B" w:rsidR="00550736" w:rsidRPr="00983713" w:rsidRDefault="4F0EB932" w:rsidP="101DD789">
            <w:pPr>
              <w:spacing w:line="259" w:lineRule="auto"/>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telkiniai turi naudoti technologiją, matuojančią laiko tėkmę (angl.</w:t>
            </w:r>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passage</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of</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time</w:t>
            </w:r>
            <w:proofErr w:type="spellEnd"/>
            <w:r w:rsidRPr="04078C13">
              <w:rPr>
                <w:rFonts w:ascii="Times New Roman" w:eastAsia="Times New Roman" w:hAnsi="Times New Roman" w:cs="Times New Roman"/>
                <w:sz w:val="24"/>
                <w:szCs w:val="24"/>
                <w:lang w:val="lt-LT"/>
              </w:rPr>
              <w:t>) ir neturi būti priklausomi nuo NTP serverio laiko (ar lygiaverčio). Reikalui esant atsarginės kopijos išlaikymo laiko pakeitimas turi būti patvirtinamas ne mažiau kaip dviejų įrenginį administruojančių darbuotojų;</w:t>
            </w:r>
          </w:p>
        </w:tc>
        <w:tc>
          <w:tcPr>
            <w:tcW w:w="7176" w:type="dxa"/>
          </w:tcPr>
          <w:p w14:paraId="6BE12FFB" w14:textId="36FA107D" w:rsidR="00550736" w:rsidRPr="00983713" w:rsidRDefault="7F989A5A"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7C7B59F4" w14:textId="6EDE1382" w:rsidTr="7BFA1F05">
        <w:trPr>
          <w:trHeight w:val="300"/>
        </w:trPr>
        <w:tc>
          <w:tcPr>
            <w:tcW w:w="1080" w:type="dxa"/>
          </w:tcPr>
          <w:p w14:paraId="105E484D" w14:textId="03EB6EF3" w:rsidR="00550736" w:rsidRPr="00983713" w:rsidRDefault="4F0EB932"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2.9.6.</w:t>
            </w:r>
          </w:p>
        </w:tc>
        <w:tc>
          <w:tcPr>
            <w:tcW w:w="6345" w:type="dxa"/>
          </w:tcPr>
          <w:p w14:paraId="3B56655C" w14:textId="41B51E37" w:rsidR="00550736" w:rsidRPr="00983713" w:rsidRDefault="0D64B580"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telkiniai privalo aptikti ir pranešti apie anomalijas – įvykus kenkimo ir išpirkos reikalaujančių programų (angl.</w:t>
            </w:r>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ransomware</w:t>
            </w:r>
            <w:proofErr w:type="spellEnd"/>
            <w:r w:rsidRPr="04078C13">
              <w:rPr>
                <w:rFonts w:ascii="Times New Roman" w:eastAsia="Times New Roman" w:hAnsi="Times New Roman" w:cs="Times New Roman"/>
                <w:sz w:val="24"/>
                <w:szCs w:val="24"/>
                <w:lang w:val="lt-LT"/>
              </w:rPr>
              <w:t xml:space="preserve">) atakai turi gebėti identifikuoti kurie duomenys buvo paveikti, kurios atsarginės kopijos yra nepažeistos, kurios atsarginės kopijos buvo atliktos prieš ataką, taip suteikiant galimybę greitai atkurti duomenis iki nepažeistos būklės momento. Telkiniai turi turėti galimybę atlikti anomalijų analizę tiesiogiai atsarginėse kopijose, nereikalaujant jų nukopijuoti ar </w:t>
            </w:r>
            <w:r w:rsidRPr="04078C13">
              <w:rPr>
                <w:rFonts w:ascii="Times New Roman" w:eastAsia="Times New Roman" w:hAnsi="Times New Roman" w:cs="Times New Roman"/>
                <w:sz w:val="24"/>
                <w:szCs w:val="24"/>
                <w:lang w:val="lt-LT"/>
              </w:rPr>
              <w:lastRenderedPageBreak/>
              <w:t>prijungti kitur. Turi būti pateikti visi komponentai ir visos licencijos šiam funkcionalumui įgalinti</w:t>
            </w:r>
            <w:r w:rsidR="726B4A33" w:rsidRPr="04078C13">
              <w:rPr>
                <w:rFonts w:ascii="Times New Roman" w:eastAsia="Times New Roman" w:hAnsi="Times New Roman" w:cs="Times New Roman"/>
                <w:sz w:val="24"/>
                <w:szCs w:val="24"/>
                <w:lang w:val="lt-LT"/>
              </w:rPr>
              <w:t xml:space="preserve"> (jei </w:t>
            </w:r>
            <w:r w:rsidR="002289F5" w:rsidRPr="04078C13">
              <w:rPr>
                <w:rFonts w:ascii="Times New Roman" w:eastAsia="Times New Roman" w:hAnsi="Times New Roman" w:cs="Times New Roman"/>
                <w:sz w:val="24"/>
                <w:szCs w:val="24"/>
                <w:lang w:val="lt-LT"/>
              </w:rPr>
              <w:t>tokie reikalingi</w:t>
            </w:r>
            <w:r w:rsidR="726B4A33" w:rsidRPr="04078C13">
              <w:rPr>
                <w:rFonts w:ascii="Times New Roman" w:eastAsia="Times New Roman" w:hAnsi="Times New Roman" w:cs="Times New Roman"/>
                <w:sz w:val="24"/>
                <w:szCs w:val="24"/>
                <w:lang w:val="lt-LT"/>
              </w:rPr>
              <w:t>)</w:t>
            </w:r>
            <w:r w:rsidRPr="04078C13">
              <w:rPr>
                <w:rFonts w:ascii="Times New Roman" w:eastAsia="Times New Roman" w:hAnsi="Times New Roman" w:cs="Times New Roman"/>
                <w:sz w:val="24"/>
                <w:szCs w:val="24"/>
                <w:lang w:val="lt-LT"/>
              </w:rPr>
              <w:t>;</w:t>
            </w:r>
          </w:p>
        </w:tc>
        <w:tc>
          <w:tcPr>
            <w:tcW w:w="7176" w:type="dxa"/>
          </w:tcPr>
          <w:p w14:paraId="589F4F8C" w14:textId="3C9C4B46" w:rsidR="00550736" w:rsidRPr="00983713" w:rsidRDefault="2FCF7FE9"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lastRenderedPageBreak/>
              <w:t xml:space="preserve">Aprašyti </w:t>
            </w:r>
            <w:r w:rsidR="0C46C3D1" w:rsidRPr="04078C13">
              <w:rPr>
                <w:rFonts w:ascii="Times New Roman" w:eastAsia="Times New Roman" w:hAnsi="Times New Roman" w:cs="Times New Roman"/>
                <w:i/>
                <w:iCs/>
                <w:color w:val="FF0000"/>
                <w:sz w:val="24"/>
                <w:szCs w:val="24"/>
                <w:lang w:val="lt-LT"/>
              </w:rPr>
              <w:t xml:space="preserve">siūlomos įrangos </w:t>
            </w:r>
            <w:r w:rsidRPr="04078C13">
              <w:rPr>
                <w:rFonts w:ascii="Times New Roman" w:eastAsia="Times New Roman" w:hAnsi="Times New Roman" w:cs="Times New Roman"/>
                <w:i/>
                <w:iCs/>
                <w:color w:val="FF0000"/>
                <w:sz w:val="24"/>
                <w:szCs w:val="24"/>
                <w:lang w:val="lt-LT"/>
              </w:rPr>
              <w:t>anomalijos aptikim</w:t>
            </w:r>
            <w:r w:rsidR="0C46C3D1" w:rsidRPr="04078C13">
              <w:rPr>
                <w:rFonts w:ascii="Times New Roman" w:eastAsia="Times New Roman" w:hAnsi="Times New Roman" w:cs="Times New Roman"/>
                <w:i/>
                <w:iCs/>
                <w:color w:val="FF0000"/>
                <w:sz w:val="24"/>
                <w:szCs w:val="24"/>
                <w:lang w:val="lt-LT"/>
              </w:rPr>
              <w:t>o mechanizmus.</w:t>
            </w:r>
          </w:p>
        </w:tc>
      </w:tr>
      <w:tr w:rsidR="00983713" w:rsidRPr="00905D6B" w14:paraId="18005E78" w14:textId="6CCBFB75" w:rsidTr="00EE4397">
        <w:trPr>
          <w:trHeight w:val="3682"/>
        </w:trPr>
        <w:tc>
          <w:tcPr>
            <w:tcW w:w="1080" w:type="dxa"/>
          </w:tcPr>
          <w:p w14:paraId="7AE8A853" w14:textId="23DCE176" w:rsidR="00C75DFC" w:rsidRPr="00983713" w:rsidRDefault="6FD10EA3"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2.10.</w:t>
            </w:r>
          </w:p>
        </w:tc>
        <w:tc>
          <w:tcPr>
            <w:tcW w:w="6345" w:type="dxa"/>
          </w:tcPr>
          <w:p w14:paraId="6F1AA884" w14:textId="77777777" w:rsidR="00C75DFC" w:rsidRPr="00983713" w:rsidRDefault="6FD10EA3"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Tinklas:</w:t>
            </w:r>
          </w:p>
          <w:p w14:paraId="53D46FF6" w14:textId="4E53A854" w:rsidR="00D013BE" w:rsidRPr="00871891" w:rsidRDefault="00B45A77" w:rsidP="25521A33">
            <w:pPr>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k</w:t>
            </w:r>
            <w:r w:rsidR="6FD10EA3" w:rsidRPr="7BFA1F05">
              <w:rPr>
                <w:rFonts w:ascii="Times New Roman" w:eastAsia="Times New Roman" w:hAnsi="Times New Roman" w:cs="Times New Roman"/>
                <w:sz w:val="24"/>
                <w:szCs w:val="24"/>
                <w:lang w:val="lt-LT"/>
              </w:rPr>
              <w:t xml:space="preserve">iekvienas mazgas turi turėti ne mažiau nei </w:t>
            </w:r>
            <w:r w:rsidR="29FFE93D" w:rsidRPr="7BFA1F05">
              <w:rPr>
                <w:rFonts w:ascii="Times New Roman" w:eastAsia="Times New Roman" w:hAnsi="Times New Roman" w:cs="Times New Roman"/>
                <w:sz w:val="24"/>
                <w:szCs w:val="24"/>
                <w:lang w:val="lt-LT"/>
              </w:rPr>
              <w:t>du</w:t>
            </w:r>
            <w:r w:rsidR="00B861B4" w:rsidRPr="7BFA1F05">
              <w:rPr>
                <w:rFonts w:ascii="Times New Roman" w:eastAsia="Times New Roman" w:hAnsi="Times New Roman" w:cs="Times New Roman"/>
                <w:sz w:val="24"/>
                <w:szCs w:val="24"/>
                <w:lang w:val="lt-LT"/>
              </w:rPr>
              <w:t xml:space="preserve"> </w:t>
            </w:r>
            <w:r w:rsidR="6FD10EA3" w:rsidRPr="7BFA1F05">
              <w:rPr>
                <w:rFonts w:ascii="Times New Roman" w:eastAsia="Times New Roman" w:hAnsi="Times New Roman" w:cs="Times New Roman"/>
                <w:sz w:val="24"/>
                <w:szCs w:val="24"/>
                <w:lang w:val="lt-LT"/>
              </w:rPr>
              <w:t>prievadus</w:t>
            </w:r>
            <w:r w:rsidR="00E94C06" w:rsidRPr="7BFA1F05">
              <w:rPr>
                <w:rFonts w:ascii="Times New Roman" w:eastAsia="Times New Roman" w:hAnsi="Times New Roman" w:cs="Times New Roman"/>
                <w:sz w:val="24"/>
                <w:szCs w:val="24"/>
                <w:lang w:val="lt-LT"/>
              </w:rPr>
              <w:t>,</w:t>
            </w:r>
            <w:r w:rsidR="00604D89" w:rsidRPr="7BFA1F05">
              <w:rPr>
                <w:rFonts w:ascii="Times New Roman" w:eastAsia="Times New Roman" w:hAnsi="Times New Roman" w:cs="Times New Roman"/>
                <w:sz w:val="24"/>
                <w:szCs w:val="24"/>
                <w:lang w:val="lt-LT"/>
              </w:rPr>
              <w:t xml:space="preserve"> kurie palaikytų </w:t>
            </w:r>
            <w:r w:rsidR="001A04C1">
              <w:rPr>
                <w:rFonts w:ascii="Times New Roman" w:eastAsia="Times New Roman" w:hAnsi="Times New Roman" w:cs="Times New Roman"/>
                <w:sz w:val="24"/>
                <w:szCs w:val="24"/>
                <w:lang w:val="lt-LT"/>
              </w:rPr>
              <w:t xml:space="preserve">ne mažesnę nei </w:t>
            </w:r>
            <w:r w:rsidR="00604D89" w:rsidRPr="7BFA1F05">
              <w:rPr>
                <w:rFonts w:ascii="Times New Roman" w:eastAsia="Times New Roman" w:hAnsi="Times New Roman" w:cs="Times New Roman"/>
                <w:sz w:val="24"/>
                <w:szCs w:val="24"/>
                <w:lang w:val="lt-LT"/>
              </w:rPr>
              <w:t xml:space="preserve">25 </w:t>
            </w:r>
            <w:proofErr w:type="spellStart"/>
            <w:r w:rsidR="00604D89" w:rsidRPr="7BFA1F05">
              <w:rPr>
                <w:rFonts w:ascii="Times New Roman" w:eastAsia="Times New Roman" w:hAnsi="Times New Roman" w:cs="Times New Roman"/>
                <w:sz w:val="24"/>
                <w:szCs w:val="24"/>
                <w:lang w:val="lt-LT"/>
              </w:rPr>
              <w:t>Gbps</w:t>
            </w:r>
            <w:proofErr w:type="spellEnd"/>
            <w:r w:rsidR="00604D89" w:rsidRPr="7BFA1F05">
              <w:rPr>
                <w:rFonts w:ascii="Times New Roman" w:eastAsia="Times New Roman" w:hAnsi="Times New Roman" w:cs="Times New Roman"/>
                <w:sz w:val="24"/>
                <w:szCs w:val="24"/>
                <w:lang w:val="lt-LT"/>
              </w:rPr>
              <w:t xml:space="preserve"> spartą </w:t>
            </w:r>
            <w:r w:rsidR="00AC0DD1" w:rsidRPr="7BFA1F05">
              <w:rPr>
                <w:rFonts w:ascii="Times New Roman" w:eastAsia="Times New Roman" w:hAnsi="Times New Roman" w:cs="Times New Roman"/>
                <w:sz w:val="24"/>
                <w:szCs w:val="24"/>
                <w:lang w:val="lt-LT"/>
              </w:rPr>
              <w:t xml:space="preserve">programinei įrangai valdyti ir duomenų srautams užtikrinti. </w:t>
            </w:r>
            <w:r w:rsidR="00E94C06" w:rsidRPr="7BFA1F05">
              <w:rPr>
                <w:rFonts w:ascii="Times New Roman" w:eastAsia="Times New Roman" w:hAnsi="Times New Roman" w:cs="Times New Roman"/>
                <w:sz w:val="24"/>
                <w:szCs w:val="24"/>
                <w:lang w:val="lt-LT"/>
              </w:rPr>
              <w:t xml:space="preserve">Šie prievadai </w:t>
            </w:r>
            <w:r w:rsidR="003B68BE" w:rsidRPr="7BFA1F05">
              <w:rPr>
                <w:rFonts w:ascii="Times New Roman" w:eastAsia="Times New Roman" w:hAnsi="Times New Roman" w:cs="Times New Roman"/>
                <w:sz w:val="24"/>
                <w:szCs w:val="24"/>
                <w:lang w:val="lt-LT"/>
              </w:rPr>
              <w:t xml:space="preserve">turi palaikyti 802.3ad (angl. </w:t>
            </w:r>
            <w:r w:rsidR="003B68BE" w:rsidRPr="7BFA1F05">
              <w:rPr>
                <w:rFonts w:ascii="Times New Roman" w:eastAsia="Times New Roman" w:hAnsi="Times New Roman" w:cs="Times New Roman"/>
                <w:i/>
                <w:iCs/>
                <w:sz w:val="24"/>
                <w:szCs w:val="24"/>
                <w:lang w:val="lt-LT"/>
              </w:rPr>
              <w:t xml:space="preserve">LACP - Link </w:t>
            </w:r>
            <w:proofErr w:type="spellStart"/>
            <w:r w:rsidR="003B68BE" w:rsidRPr="7BFA1F05">
              <w:rPr>
                <w:rFonts w:ascii="Times New Roman" w:eastAsia="Times New Roman" w:hAnsi="Times New Roman" w:cs="Times New Roman"/>
                <w:i/>
                <w:iCs/>
                <w:sz w:val="24"/>
                <w:szCs w:val="24"/>
                <w:lang w:val="lt-LT"/>
              </w:rPr>
              <w:t>Aggregation</w:t>
            </w:r>
            <w:proofErr w:type="spellEnd"/>
            <w:r w:rsidR="003B68BE" w:rsidRPr="7BFA1F05">
              <w:rPr>
                <w:rFonts w:ascii="Times New Roman" w:eastAsia="Times New Roman" w:hAnsi="Times New Roman" w:cs="Times New Roman"/>
                <w:i/>
                <w:iCs/>
                <w:sz w:val="24"/>
                <w:szCs w:val="24"/>
                <w:lang w:val="lt-LT"/>
              </w:rPr>
              <w:t xml:space="preserve"> </w:t>
            </w:r>
            <w:proofErr w:type="spellStart"/>
            <w:r w:rsidR="003B68BE" w:rsidRPr="7BFA1F05">
              <w:rPr>
                <w:rFonts w:ascii="Times New Roman" w:eastAsia="Times New Roman" w:hAnsi="Times New Roman" w:cs="Times New Roman"/>
                <w:i/>
                <w:iCs/>
                <w:sz w:val="24"/>
                <w:szCs w:val="24"/>
                <w:lang w:val="lt-LT"/>
              </w:rPr>
              <w:t>Control</w:t>
            </w:r>
            <w:proofErr w:type="spellEnd"/>
            <w:r w:rsidR="003B68BE" w:rsidRPr="7BFA1F05">
              <w:rPr>
                <w:rFonts w:ascii="Times New Roman" w:eastAsia="Times New Roman" w:hAnsi="Times New Roman" w:cs="Times New Roman"/>
                <w:i/>
                <w:iCs/>
                <w:sz w:val="24"/>
                <w:szCs w:val="24"/>
                <w:lang w:val="lt-LT"/>
              </w:rPr>
              <w:t xml:space="preserve"> </w:t>
            </w:r>
            <w:proofErr w:type="spellStart"/>
            <w:r w:rsidR="003B68BE" w:rsidRPr="7BFA1F05">
              <w:rPr>
                <w:rFonts w:ascii="Times New Roman" w:eastAsia="Times New Roman" w:hAnsi="Times New Roman" w:cs="Times New Roman"/>
                <w:i/>
                <w:iCs/>
                <w:sz w:val="24"/>
                <w:szCs w:val="24"/>
                <w:lang w:val="lt-LT"/>
              </w:rPr>
              <w:t>Protocol</w:t>
            </w:r>
            <w:proofErr w:type="spellEnd"/>
            <w:r w:rsidR="003B68BE" w:rsidRPr="7BFA1F05">
              <w:rPr>
                <w:rFonts w:ascii="Times New Roman" w:eastAsia="Times New Roman" w:hAnsi="Times New Roman" w:cs="Times New Roman"/>
                <w:sz w:val="24"/>
                <w:szCs w:val="24"/>
                <w:lang w:val="lt-LT"/>
              </w:rPr>
              <w:t>)</w:t>
            </w:r>
            <w:r w:rsidR="00405038" w:rsidRPr="7BFA1F05">
              <w:rPr>
                <w:rFonts w:ascii="Times New Roman" w:eastAsia="Times New Roman" w:hAnsi="Times New Roman" w:cs="Times New Roman"/>
                <w:sz w:val="24"/>
                <w:szCs w:val="24"/>
                <w:lang w:val="lt-LT"/>
              </w:rPr>
              <w:t xml:space="preserve">, 802.1q (angl. </w:t>
            </w:r>
            <w:r w:rsidR="00405038" w:rsidRPr="7BFA1F05">
              <w:rPr>
                <w:rFonts w:ascii="Times New Roman" w:eastAsia="Times New Roman" w:hAnsi="Times New Roman" w:cs="Times New Roman"/>
                <w:i/>
                <w:iCs/>
                <w:sz w:val="24"/>
                <w:szCs w:val="24"/>
                <w:lang w:val="lt-LT"/>
              </w:rPr>
              <w:t xml:space="preserve">VLAN </w:t>
            </w:r>
            <w:proofErr w:type="spellStart"/>
            <w:r w:rsidR="00405038" w:rsidRPr="7BFA1F05">
              <w:rPr>
                <w:rFonts w:ascii="Times New Roman" w:eastAsia="Times New Roman" w:hAnsi="Times New Roman" w:cs="Times New Roman"/>
                <w:i/>
                <w:iCs/>
                <w:sz w:val="24"/>
                <w:szCs w:val="24"/>
                <w:lang w:val="lt-LT"/>
              </w:rPr>
              <w:t>Tagging</w:t>
            </w:r>
            <w:proofErr w:type="spellEnd"/>
            <w:r w:rsidR="00405038" w:rsidRPr="7BFA1F05">
              <w:rPr>
                <w:rFonts w:ascii="Times New Roman" w:eastAsia="Times New Roman" w:hAnsi="Times New Roman" w:cs="Times New Roman"/>
                <w:sz w:val="24"/>
                <w:szCs w:val="24"/>
                <w:lang w:val="lt-LT"/>
              </w:rPr>
              <w:t>)</w:t>
            </w:r>
            <w:r w:rsidR="003B68BE" w:rsidRPr="7BFA1F05">
              <w:rPr>
                <w:rFonts w:ascii="Times New Roman" w:eastAsia="Times New Roman" w:hAnsi="Times New Roman" w:cs="Times New Roman"/>
                <w:sz w:val="24"/>
                <w:szCs w:val="24"/>
                <w:lang w:val="lt-LT"/>
              </w:rPr>
              <w:t xml:space="preserve"> ar lygiavert</w:t>
            </w:r>
            <w:r w:rsidR="00405038" w:rsidRPr="7BFA1F05">
              <w:rPr>
                <w:rFonts w:ascii="Times New Roman" w:eastAsia="Times New Roman" w:hAnsi="Times New Roman" w:cs="Times New Roman"/>
                <w:sz w:val="24"/>
                <w:szCs w:val="24"/>
                <w:lang w:val="lt-LT"/>
              </w:rPr>
              <w:t>es</w:t>
            </w:r>
            <w:r w:rsidR="003B68BE" w:rsidRPr="7BFA1F05">
              <w:rPr>
                <w:rFonts w:ascii="Times New Roman" w:eastAsia="Times New Roman" w:hAnsi="Times New Roman" w:cs="Times New Roman"/>
                <w:sz w:val="24"/>
                <w:szCs w:val="24"/>
                <w:lang w:val="lt-LT"/>
              </w:rPr>
              <w:t xml:space="preserve"> technologij</w:t>
            </w:r>
            <w:r w:rsidR="00405038" w:rsidRPr="7BFA1F05">
              <w:rPr>
                <w:rFonts w:ascii="Times New Roman" w:eastAsia="Times New Roman" w:hAnsi="Times New Roman" w:cs="Times New Roman"/>
                <w:sz w:val="24"/>
                <w:szCs w:val="24"/>
                <w:lang w:val="lt-LT"/>
              </w:rPr>
              <w:t>as</w:t>
            </w:r>
            <w:r w:rsidR="003B68BE" w:rsidRPr="7BFA1F05">
              <w:rPr>
                <w:rFonts w:ascii="Times New Roman" w:eastAsia="Times New Roman" w:hAnsi="Times New Roman" w:cs="Times New Roman"/>
                <w:sz w:val="24"/>
                <w:szCs w:val="24"/>
                <w:lang w:val="lt-LT"/>
              </w:rPr>
              <w:t xml:space="preserve"> bei </w:t>
            </w:r>
            <w:r w:rsidR="00E94C06" w:rsidRPr="7BFA1F05">
              <w:rPr>
                <w:rFonts w:ascii="Times New Roman" w:eastAsia="Times New Roman" w:hAnsi="Times New Roman" w:cs="Times New Roman"/>
                <w:sz w:val="24"/>
                <w:szCs w:val="24"/>
                <w:lang w:val="lt-LT"/>
              </w:rPr>
              <w:t xml:space="preserve">turi būti suderinami su perkančiosios organizacijos turimais </w:t>
            </w:r>
            <w:proofErr w:type="spellStart"/>
            <w:r w:rsidR="00E94C06" w:rsidRPr="7BFA1F05">
              <w:rPr>
                <w:rFonts w:ascii="Times New Roman" w:eastAsia="Times New Roman" w:hAnsi="Times New Roman" w:cs="Times New Roman"/>
                <w:sz w:val="24"/>
                <w:szCs w:val="24"/>
                <w:lang w:val="lt-LT"/>
              </w:rPr>
              <w:t>Cisco</w:t>
            </w:r>
            <w:proofErr w:type="spellEnd"/>
            <w:r w:rsidR="00E94C06" w:rsidRPr="7BFA1F05">
              <w:rPr>
                <w:rFonts w:ascii="Times New Roman" w:eastAsia="Times New Roman" w:hAnsi="Times New Roman" w:cs="Times New Roman"/>
                <w:sz w:val="24"/>
                <w:szCs w:val="24"/>
                <w:lang w:val="lt-LT"/>
              </w:rPr>
              <w:t xml:space="preserve"> </w:t>
            </w:r>
            <w:proofErr w:type="spellStart"/>
            <w:r w:rsidR="00E94C06" w:rsidRPr="7BFA1F05">
              <w:rPr>
                <w:rFonts w:ascii="Times New Roman" w:eastAsia="Times New Roman" w:hAnsi="Times New Roman" w:cs="Times New Roman"/>
                <w:sz w:val="24"/>
                <w:szCs w:val="24"/>
                <w:lang w:val="lt-LT"/>
              </w:rPr>
              <w:t>Nexus</w:t>
            </w:r>
            <w:proofErr w:type="spellEnd"/>
            <w:r w:rsidR="00E94C06" w:rsidRPr="7BFA1F05">
              <w:rPr>
                <w:rFonts w:ascii="Times New Roman" w:eastAsia="Times New Roman" w:hAnsi="Times New Roman" w:cs="Times New Roman"/>
                <w:sz w:val="24"/>
                <w:szCs w:val="24"/>
                <w:lang w:val="lt-LT"/>
              </w:rPr>
              <w:t xml:space="preserve"> komutatoriais</w:t>
            </w:r>
            <w:r w:rsidR="007C7DBF" w:rsidRPr="7BFA1F05">
              <w:rPr>
                <w:rFonts w:ascii="Times New Roman" w:eastAsia="Times New Roman" w:hAnsi="Times New Roman" w:cs="Times New Roman"/>
                <w:sz w:val="24"/>
                <w:szCs w:val="24"/>
                <w:lang w:val="lt-LT"/>
              </w:rPr>
              <w:t>.</w:t>
            </w:r>
            <w:r w:rsidR="0059414C" w:rsidRPr="7BFA1F05">
              <w:rPr>
                <w:rFonts w:ascii="Times New Roman" w:eastAsia="Times New Roman" w:hAnsi="Times New Roman" w:cs="Times New Roman"/>
                <w:sz w:val="24"/>
                <w:szCs w:val="24"/>
                <w:lang w:val="lt-LT"/>
              </w:rPr>
              <w:t xml:space="preserve"> Papildomai</w:t>
            </w:r>
            <w:r w:rsidR="0000770D" w:rsidRPr="7BFA1F05">
              <w:rPr>
                <w:rFonts w:ascii="Times New Roman" w:eastAsia="Times New Roman" w:hAnsi="Times New Roman" w:cs="Times New Roman"/>
                <w:sz w:val="24"/>
                <w:szCs w:val="24"/>
                <w:lang w:val="lt-LT"/>
              </w:rPr>
              <w:t xml:space="preserve"> turi būti </w:t>
            </w:r>
            <w:r w:rsidR="00386269" w:rsidRPr="7BFA1F05">
              <w:rPr>
                <w:rFonts w:ascii="Times New Roman" w:eastAsia="Times New Roman" w:hAnsi="Times New Roman" w:cs="Times New Roman"/>
                <w:sz w:val="24"/>
                <w:szCs w:val="24"/>
                <w:lang w:val="lt-LT"/>
              </w:rPr>
              <w:t>bent vienas</w:t>
            </w:r>
            <w:r w:rsidR="00F16C16" w:rsidRPr="7BFA1F05">
              <w:rPr>
                <w:rFonts w:ascii="Times New Roman" w:eastAsia="Times New Roman" w:hAnsi="Times New Roman" w:cs="Times New Roman"/>
                <w:sz w:val="24"/>
                <w:szCs w:val="24"/>
                <w:lang w:val="lt-LT"/>
              </w:rPr>
              <w:t xml:space="preserve"> </w:t>
            </w:r>
            <w:r w:rsidR="00426379">
              <w:rPr>
                <w:rFonts w:ascii="Times New Roman" w:eastAsia="Times New Roman" w:hAnsi="Times New Roman" w:cs="Times New Roman"/>
                <w:sz w:val="24"/>
                <w:szCs w:val="24"/>
                <w:lang w:val="lt-LT"/>
              </w:rPr>
              <w:t xml:space="preserve">ne mažesnės nei </w:t>
            </w:r>
            <w:r w:rsidR="00F16C16" w:rsidRPr="7BFA1F05">
              <w:rPr>
                <w:rFonts w:ascii="Times New Roman" w:eastAsia="Times New Roman" w:hAnsi="Times New Roman" w:cs="Times New Roman"/>
                <w:sz w:val="24"/>
                <w:szCs w:val="24"/>
                <w:lang w:val="lt-LT"/>
              </w:rPr>
              <w:t>1 G</w:t>
            </w:r>
            <w:proofErr w:type="spellStart"/>
            <w:r w:rsidR="00F16C16" w:rsidRPr="7BFA1F05">
              <w:rPr>
                <w:rFonts w:ascii="Times New Roman" w:eastAsia="Times New Roman" w:hAnsi="Times New Roman" w:cs="Times New Roman"/>
                <w:sz w:val="24"/>
                <w:szCs w:val="24"/>
                <w:lang w:val="lt-LT"/>
              </w:rPr>
              <w:t>bps</w:t>
            </w:r>
            <w:proofErr w:type="spellEnd"/>
            <w:r w:rsidR="00F16C16" w:rsidRPr="7BFA1F05">
              <w:rPr>
                <w:rFonts w:ascii="Times New Roman" w:eastAsia="Times New Roman" w:hAnsi="Times New Roman" w:cs="Times New Roman"/>
                <w:sz w:val="24"/>
                <w:szCs w:val="24"/>
                <w:lang w:val="lt-LT"/>
              </w:rPr>
              <w:t xml:space="preserve"> spartos</w:t>
            </w:r>
            <w:r w:rsidR="002A5E73" w:rsidRPr="7BFA1F05">
              <w:rPr>
                <w:rFonts w:ascii="Times New Roman" w:eastAsia="Times New Roman" w:hAnsi="Times New Roman" w:cs="Times New Roman"/>
                <w:sz w:val="24"/>
                <w:szCs w:val="24"/>
                <w:lang w:val="lt-LT"/>
              </w:rPr>
              <w:t xml:space="preserve"> tam </w:t>
            </w:r>
            <w:r w:rsidR="006D2178" w:rsidRPr="7BFA1F05">
              <w:rPr>
                <w:rFonts w:ascii="Times New Roman" w:eastAsia="Times New Roman" w:hAnsi="Times New Roman" w:cs="Times New Roman"/>
                <w:sz w:val="24"/>
                <w:szCs w:val="24"/>
                <w:lang w:val="lt-LT"/>
              </w:rPr>
              <w:t>numatyt</w:t>
            </w:r>
            <w:r w:rsidR="00386269" w:rsidRPr="7BFA1F05">
              <w:rPr>
                <w:rFonts w:ascii="Times New Roman" w:eastAsia="Times New Roman" w:hAnsi="Times New Roman" w:cs="Times New Roman"/>
                <w:sz w:val="24"/>
                <w:szCs w:val="24"/>
                <w:lang w:val="lt-LT"/>
              </w:rPr>
              <w:t xml:space="preserve">as </w:t>
            </w:r>
            <w:r w:rsidR="00F37231" w:rsidRPr="7BFA1F05">
              <w:rPr>
                <w:rFonts w:ascii="Times New Roman" w:eastAsia="Times New Roman" w:hAnsi="Times New Roman" w:cs="Times New Roman"/>
                <w:sz w:val="24"/>
                <w:szCs w:val="24"/>
                <w:lang w:val="lt-LT"/>
              </w:rPr>
              <w:t>prievad</w:t>
            </w:r>
            <w:r w:rsidR="00386269" w:rsidRPr="7BFA1F05">
              <w:rPr>
                <w:rFonts w:ascii="Times New Roman" w:eastAsia="Times New Roman" w:hAnsi="Times New Roman" w:cs="Times New Roman"/>
                <w:sz w:val="24"/>
                <w:szCs w:val="24"/>
                <w:lang w:val="lt-LT"/>
              </w:rPr>
              <w:t>as</w:t>
            </w:r>
            <w:r w:rsidR="008070EA" w:rsidRPr="7BFA1F05">
              <w:rPr>
                <w:rFonts w:ascii="Times New Roman" w:eastAsia="Times New Roman" w:hAnsi="Times New Roman" w:cs="Times New Roman"/>
                <w:sz w:val="24"/>
                <w:szCs w:val="24"/>
                <w:lang w:val="lt-LT"/>
              </w:rPr>
              <w:t xml:space="preserve"> </w:t>
            </w:r>
            <w:r w:rsidR="00BC2E62" w:rsidRPr="7BFA1F05">
              <w:rPr>
                <w:rFonts w:ascii="Times New Roman" w:eastAsia="Times New Roman" w:hAnsi="Times New Roman" w:cs="Times New Roman"/>
                <w:sz w:val="24"/>
                <w:szCs w:val="24"/>
                <w:lang w:val="lt-LT"/>
              </w:rPr>
              <w:t>aparatūrinės dalies valdymui ir stebėjimui.</w:t>
            </w:r>
          </w:p>
          <w:p w14:paraId="4040FB95" w14:textId="726F6D2E" w:rsidR="009129CE" w:rsidRPr="00001607" w:rsidRDefault="1941F0F4" w:rsidP="7BFA1F05">
            <w:pPr>
              <w:jc w:val="both"/>
              <w:rPr>
                <w:rFonts w:ascii="Times New Roman" w:eastAsia="Times New Roman" w:hAnsi="Times New Roman" w:cs="Times New Roman"/>
                <w:sz w:val="24"/>
                <w:szCs w:val="24"/>
                <w:lang w:val="lt-LT"/>
              </w:rPr>
            </w:pPr>
            <w:r w:rsidRPr="7BFA1F05">
              <w:rPr>
                <w:rFonts w:ascii="Times New Roman" w:eastAsia="Times New Roman" w:hAnsi="Times New Roman" w:cs="Times New Roman"/>
                <w:sz w:val="24"/>
                <w:szCs w:val="24"/>
                <w:lang w:val="lt-LT"/>
              </w:rPr>
              <w:t>Į pasiūlymą turi būti įtraukti visi komponentai (</w:t>
            </w:r>
            <w:r w:rsidR="00AA5042" w:rsidRPr="7BFA1F05">
              <w:rPr>
                <w:rFonts w:ascii="Times New Roman" w:eastAsia="Times New Roman" w:hAnsi="Times New Roman" w:cs="Times New Roman"/>
                <w:sz w:val="24"/>
                <w:szCs w:val="24"/>
                <w:lang w:val="lt-LT"/>
              </w:rPr>
              <w:t xml:space="preserve">rekomenduojami </w:t>
            </w:r>
            <w:r w:rsidRPr="7BFA1F05">
              <w:rPr>
                <w:rFonts w:ascii="Times New Roman" w:eastAsia="Times New Roman" w:hAnsi="Times New Roman" w:cs="Times New Roman"/>
                <w:sz w:val="24"/>
                <w:szCs w:val="24"/>
                <w:lang w:val="lt-LT"/>
              </w:rPr>
              <w:t>SFP</w:t>
            </w:r>
            <w:r w:rsidR="68B226AE" w:rsidRPr="7BFA1F05">
              <w:rPr>
                <w:rFonts w:ascii="Times New Roman" w:eastAsia="Times New Roman" w:hAnsi="Times New Roman" w:cs="Times New Roman"/>
                <w:sz w:val="24"/>
                <w:szCs w:val="24"/>
                <w:lang w:val="lt-LT"/>
              </w:rPr>
              <w:t>28</w:t>
            </w:r>
            <w:r w:rsidRPr="7BFA1F05">
              <w:rPr>
                <w:rFonts w:ascii="Times New Roman" w:eastAsia="Times New Roman" w:hAnsi="Times New Roman" w:cs="Times New Roman"/>
                <w:sz w:val="24"/>
                <w:szCs w:val="24"/>
                <w:lang w:val="lt-LT"/>
              </w:rPr>
              <w:t xml:space="preserve"> </w:t>
            </w:r>
            <w:r w:rsidR="18FD3A4C" w:rsidRPr="7BFA1F05">
              <w:rPr>
                <w:rFonts w:ascii="Times New Roman" w:eastAsia="Times New Roman" w:hAnsi="Times New Roman" w:cs="Times New Roman"/>
                <w:sz w:val="24"/>
                <w:szCs w:val="24"/>
                <w:lang w:val="lt-LT"/>
              </w:rPr>
              <w:t>moduli</w:t>
            </w:r>
            <w:r w:rsidR="50C6940D" w:rsidRPr="7BFA1F05">
              <w:rPr>
                <w:rFonts w:ascii="Times New Roman" w:eastAsia="Times New Roman" w:hAnsi="Times New Roman" w:cs="Times New Roman"/>
                <w:sz w:val="24"/>
                <w:szCs w:val="24"/>
                <w:lang w:val="lt-LT"/>
              </w:rPr>
              <w:t>ai</w:t>
            </w:r>
            <w:r w:rsidR="18FD3A4C" w:rsidRPr="7BFA1F05">
              <w:rPr>
                <w:rFonts w:ascii="Times New Roman" w:eastAsia="Times New Roman" w:hAnsi="Times New Roman" w:cs="Times New Roman"/>
                <w:sz w:val="24"/>
                <w:szCs w:val="24"/>
                <w:lang w:val="lt-LT"/>
              </w:rPr>
              <w:t xml:space="preserve">, </w:t>
            </w:r>
            <w:r w:rsidR="059D4AEB" w:rsidRPr="7BFA1F05">
              <w:rPr>
                <w:rFonts w:ascii="Times New Roman" w:eastAsia="Times New Roman" w:hAnsi="Times New Roman" w:cs="Times New Roman"/>
                <w:sz w:val="24"/>
                <w:szCs w:val="24"/>
                <w:lang w:val="lt-LT"/>
              </w:rPr>
              <w:t>ne</w:t>
            </w:r>
            <w:r w:rsidR="441A5FA4" w:rsidRPr="7BFA1F05">
              <w:rPr>
                <w:rFonts w:ascii="Times New Roman" w:eastAsia="Times New Roman" w:hAnsi="Times New Roman" w:cs="Times New Roman"/>
                <w:sz w:val="24"/>
                <w:szCs w:val="24"/>
                <w:lang w:val="lt-LT"/>
              </w:rPr>
              <w:t xml:space="preserve"> </w:t>
            </w:r>
            <w:r w:rsidR="059D4AEB" w:rsidRPr="7BFA1F05">
              <w:rPr>
                <w:rFonts w:ascii="Times New Roman" w:eastAsia="Times New Roman" w:hAnsi="Times New Roman" w:cs="Times New Roman"/>
                <w:sz w:val="24"/>
                <w:szCs w:val="24"/>
                <w:lang w:val="lt-LT"/>
              </w:rPr>
              <w:t>trumpesni nei 3 m</w:t>
            </w:r>
            <w:r w:rsidR="009D4A2E" w:rsidRPr="7BFA1F05">
              <w:rPr>
                <w:rFonts w:ascii="Times New Roman" w:eastAsia="Times New Roman" w:hAnsi="Times New Roman" w:cs="Times New Roman"/>
                <w:sz w:val="24"/>
                <w:szCs w:val="24"/>
                <w:lang w:val="lt-LT"/>
              </w:rPr>
              <w:t>etrų</w:t>
            </w:r>
            <w:r w:rsidR="059D4AEB" w:rsidRPr="7BFA1F05">
              <w:rPr>
                <w:rFonts w:ascii="Times New Roman" w:eastAsia="Times New Roman" w:hAnsi="Times New Roman" w:cs="Times New Roman"/>
                <w:sz w:val="24"/>
                <w:szCs w:val="24"/>
                <w:lang w:val="lt-LT"/>
              </w:rPr>
              <w:t xml:space="preserve"> </w:t>
            </w:r>
            <w:r w:rsidRPr="7BFA1F05">
              <w:rPr>
                <w:rFonts w:ascii="Times New Roman" w:eastAsia="Times New Roman" w:hAnsi="Times New Roman" w:cs="Times New Roman"/>
                <w:sz w:val="24"/>
                <w:szCs w:val="24"/>
                <w:lang w:val="lt-LT"/>
              </w:rPr>
              <w:t>kabeliai</w:t>
            </w:r>
            <w:r w:rsidR="7EEC7695" w:rsidRPr="7BFA1F05">
              <w:rPr>
                <w:rFonts w:ascii="Times New Roman" w:eastAsia="Times New Roman" w:hAnsi="Times New Roman" w:cs="Times New Roman"/>
                <w:sz w:val="24"/>
                <w:szCs w:val="24"/>
                <w:lang w:val="lt-LT"/>
              </w:rPr>
              <w:t xml:space="preserve"> ir k</w:t>
            </w:r>
            <w:r w:rsidR="6D9FDFEC" w:rsidRPr="7BFA1F05">
              <w:rPr>
                <w:rFonts w:ascii="Times New Roman" w:eastAsia="Times New Roman" w:hAnsi="Times New Roman" w:cs="Times New Roman"/>
                <w:sz w:val="24"/>
                <w:szCs w:val="24"/>
                <w:lang w:val="lt-LT"/>
              </w:rPr>
              <w:t>t.</w:t>
            </w:r>
            <w:r w:rsidRPr="7BFA1F05">
              <w:rPr>
                <w:rFonts w:ascii="Times New Roman" w:eastAsia="Times New Roman" w:hAnsi="Times New Roman" w:cs="Times New Roman"/>
                <w:sz w:val="24"/>
                <w:szCs w:val="24"/>
                <w:lang w:val="lt-LT"/>
              </w:rPr>
              <w:t xml:space="preserve">) </w:t>
            </w:r>
            <w:r w:rsidR="6AABD0B2" w:rsidRPr="7BFA1F05">
              <w:rPr>
                <w:rFonts w:ascii="Times New Roman" w:eastAsia="Times New Roman" w:hAnsi="Times New Roman" w:cs="Times New Roman"/>
                <w:sz w:val="24"/>
                <w:szCs w:val="24"/>
                <w:lang w:val="lt-LT"/>
              </w:rPr>
              <w:t xml:space="preserve">pilnai dubliuotam pajungimui </w:t>
            </w:r>
            <w:r w:rsidR="772C98F8" w:rsidRPr="7BFA1F05">
              <w:rPr>
                <w:rFonts w:ascii="Times New Roman" w:eastAsia="Times New Roman" w:hAnsi="Times New Roman" w:cs="Times New Roman"/>
                <w:sz w:val="24"/>
                <w:szCs w:val="24"/>
                <w:lang w:val="lt-LT"/>
              </w:rPr>
              <w:t>į aukščiau minimus komutatorius</w:t>
            </w:r>
            <w:r w:rsidRPr="7BFA1F05">
              <w:rPr>
                <w:rFonts w:ascii="Times New Roman" w:eastAsia="Times New Roman" w:hAnsi="Times New Roman" w:cs="Times New Roman"/>
                <w:sz w:val="24"/>
                <w:szCs w:val="24"/>
                <w:lang w:val="lt-LT"/>
              </w:rPr>
              <w:t>;</w:t>
            </w:r>
          </w:p>
        </w:tc>
        <w:tc>
          <w:tcPr>
            <w:tcW w:w="7176" w:type="dxa"/>
          </w:tcPr>
          <w:p w14:paraId="687AAB91" w14:textId="576A13E9" w:rsidR="00C75DFC" w:rsidRPr="00983713" w:rsidRDefault="30A8C1A1" w:rsidP="04078C13">
            <w:pPr>
              <w:jc w:val="both"/>
              <w:rPr>
                <w:rFonts w:ascii="Times New Roman" w:eastAsia="Times New Roman" w:hAnsi="Times New Roman" w:cs="Times New Roman"/>
                <w:i/>
                <w:iCs/>
                <w:color w:val="FF0000"/>
                <w:sz w:val="24"/>
                <w:szCs w:val="24"/>
                <w:lang w:val="lt-LT"/>
              </w:rPr>
            </w:pPr>
            <w:r w:rsidRPr="04078C13">
              <w:rPr>
                <w:rStyle w:val="normaltextrun"/>
                <w:rFonts w:ascii="Times New Roman" w:eastAsia="Times New Roman" w:hAnsi="Times New Roman" w:cs="Times New Roman"/>
                <w:i/>
                <w:iCs/>
                <w:color w:val="FF0000"/>
                <w:sz w:val="24"/>
                <w:szCs w:val="24"/>
                <w:bdr w:val="none" w:sz="0" w:space="0" w:color="auto" w:frame="1"/>
                <w:lang w:val="lt-LT"/>
              </w:rPr>
              <w:t>Tikslus aprašymas.</w:t>
            </w:r>
          </w:p>
        </w:tc>
      </w:tr>
      <w:tr w:rsidR="00983713" w:rsidRPr="00905D6B" w14:paraId="3D98D08C" w14:textId="671222E4" w:rsidTr="7BFA1F05">
        <w:trPr>
          <w:trHeight w:val="300"/>
        </w:trPr>
        <w:tc>
          <w:tcPr>
            <w:tcW w:w="1080" w:type="dxa"/>
          </w:tcPr>
          <w:p w14:paraId="6134E52D" w14:textId="7AA393A3" w:rsidR="00CF4C19" w:rsidRPr="00983713" w:rsidRDefault="67A57F15"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2.11.</w:t>
            </w:r>
          </w:p>
        </w:tc>
        <w:tc>
          <w:tcPr>
            <w:tcW w:w="6345" w:type="dxa"/>
          </w:tcPr>
          <w:p w14:paraId="3C4856A0" w14:textId="02CE2D3B" w:rsidR="00CF4C19" w:rsidRPr="00983713" w:rsidRDefault="30A25EDF"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S</w:t>
            </w:r>
            <w:r w:rsidR="78ABEEFB" w:rsidRPr="04078C13">
              <w:rPr>
                <w:rFonts w:ascii="Times New Roman" w:eastAsia="Times New Roman" w:hAnsi="Times New Roman" w:cs="Times New Roman"/>
                <w:b/>
                <w:bCs/>
                <w:sz w:val="24"/>
                <w:szCs w:val="24"/>
                <w:lang w:val="lt-LT"/>
              </w:rPr>
              <w:t>uderinamumas su trečiųjų šalių produktais:</w:t>
            </w:r>
          </w:p>
          <w:p w14:paraId="192F1080" w14:textId="66F2E71A" w:rsidR="00CF4C19" w:rsidRPr="00983713" w:rsidRDefault="78ABEEFB" w:rsidP="04078C13">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telkiniai turi </w:t>
            </w:r>
            <w:r w:rsidR="2D1BA1E4" w:rsidRPr="04078C13">
              <w:rPr>
                <w:rFonts w:ascii="Times New Roman" w:eastAsia="Times New Roman" w:hAnsi="Times New Roman" w:cs="Times New Roman"/>
                <w:sz w:val="24"/>
                <w:szCs w:val="24"/>
                <w:lang w:val="lt-LT"/>
              </w:rPr>
              <w:t>integruotis į</w:t>
            </w:r>
            <w:r w:rsidRPr="04078C13">
              <w:rPr>
                <w:rFonts w:ascii="Times New Roman" w:eastAsia="Times New Roman" w:hAnsi="Times New Roman" w:cs="Times New Roman"/>
                <w:sz w:val="24"/>
                <w:szCs w:val="24"/>
                <w:lang w:val="lt-LT"/>
              </w:rPr>
              <w:t xml:space="preserve"> perkančiosios organizacijos turim</w:t>
            </w:r>
            <w:r w:rsidR="525A9E46" w:rsidRPr="04078C13">
              <w:rPr>
                <w:rFonts w:ascii="Times New Roman" w:eastAsia="Times New Roman" w:hAnsi="Times New Roman" w:cs="Times New Roman"/>
                <w:sz w:val="24"/>
                <w:szCs w:val="24"/>
                <w:lang w:val="lt-LT"/>
              </w:rPr>
              <w:t>as</w:t>
            </w:r>
            <w:r w:rsidRPr="04078C13">
              <w:rPr>
                <w:rFonts w:ascii="Times New Roman" w:eastAsia="Times New Roman" w:hAnsi="Times New Roman" w:cs="Times New Roman"/>
                <w:sz w:val="24"/>
                <w:szCs w:val="24"/>
                <w:lang w:val="lt-LT"/>
              </w:rPr>
              <w:t xml:space="preserve"> </w:t>
            </w:r>
            <w:proofErr w:type="spellStart"/>
            <w:r w:rsidRPr="04078C13">
              <w:rPr>
                <w:rFonts w:ascii="Times New Roman" w:eastAsia="Times New Roman" w:hAnsi="Times New Roman" w:cs="Times New Roman"/>
                <w:sz w:val="24"/>
                <w:szCs w:val="24"/>
                <w:lang w:val="lt-LT"/>
              </w:rPr>
              <w:t>VMware</w:t>
            </w:r>
            <w:proofErr w:type="spellEnd"/>
            <w:r w:rsidRPr="04078C13">
              <w:rPr>
                <w:rFonts w:ascii="Times New Roman" w:eastAsia="Times New Roman" w:hAnsi="Times New Roman" w:cs="Times New Roman"/>
                <w:sz w:val="24"/>
                <w:szCs w:val="24"/>
                <w:lang w:val="lt-LT"/>
              </w:rPr>
              <w:t xml:space="preserve"> </w:t>
            </w:r>
            <w:proofErr w:type="spellStart"/>
            <w:r w:rsidRPr="04078C13">
              <w:rPr>
                <w:rFonts w:ascii="Times New Roman" w:eastAsia="Times New Roman" w:hAnsi="Times New Roman" w:cs="Times New Roman"/>
                <w:sz w:val="24"/>
                <w:szCs w:val="24"/>
                <w:lang w:val="lt-LT"/>
              </w:rPr>
              <w:t>vSphere</w:t>
            </w:r>
            <w:proofErr w:type="spellEnd"/>
            <w:r w:rsidRPr="04078C13">
              <w:rPr>
                <w:rFonts w:ascii="Times New Roman" w:eastAsia="Times New Roman" w:hAnsi="Times New Roman" w:cs="Times New Roman"/>
                <w:sz w:val="24"/>
                <w:szCs w:val="24"/>
                <w:lang w:val="lt-LT"/>
              </w:rPr>
              <w:t xml:space="preserve"> 8.x ir 7.x ar lygiaver</w:t>
            </w:r>
            <w:r w:rsidR="4DF4E583" w:rsidRPr="04078C13">
              <w:rPr>
                <w:rFonts w:ascii="Times New Roman" w:eastAsia="Times New Roman" w:hAnsi="Times New Roman" w:cs="Times New Roman"/>
                <w:sz w:val="24"/>
                <w:szCs w:val="24"/>
                <w:lang w:val="lt-LT"/>
              </w:rPr>
              <w:t>te</w:t>
            </w:r>
            <w:r w:rsidRPr="04078C13">
              <w:rPr>
                <w:rFonts w:ascii="Times New Roman" w:eastAsia="Times New Roman" w:hAnsi="Times New Roman" w:cs="Times New Roman"/>
                <w:sz w:val="24"/>
                <w:szCs w:val="24"/>
                <w:lang w:val="lt-LT"/>
              </w:rPr>
              <w:t xml:space="preserve">s </w:t>
            </w:r>
            <w:proofErr w:type="spellStart"/>
            <w:r w:rsidRPr="04078C13">
              <w:rPr>
                <w:rFonts w:ascii="Times New Roman" w:eastAsia="Times New Roman" w:hAnsi="Times New Roman" w:cs="Times New Roman"/>
                <w:sz w:val="24"/>
                <w:szCs w:val="24"/>
                <w:lang w:val="lt-LT"/>
              </w:rPr>
              <w:t>virtualizuot</w:t>
            </w:r>
            <w:r w:rsidR="5CD42B69" w:rsidRPr="04078C13">
              <w:rPr>
                <w:rFonts w:ascii="Times New Roman" w:eastAsia="Times New Roman" w:hAnsi="Times New Roman" w:cs="Times New Roman"/>
                <w:sz w:val="24"/>
                <w:szCs w:val="24"/>
                <w:lang w:val="lt-LT"/>
              </w:rPr>
              <w:t>as</w:t>
            </w:r>
            <w:proofErr w:type="spellEnd"/>
            <w:r w:rsidRPr="04078C13">
              <w:rPr>
                <w:rFonts w:ascii="Times New Roman" w:eastAsia="Times New Roman" w:hAnsi="Times New Roman" w:cs="Times New Roman"/>
                <w:sz w:val="24"/>
                <w:szCs w:val="24"/>
                <w:lang w:val="lt-LT"/>
              </w:rPr>
              <w:t xml:space="preserve"> aplink</w:t>
            </w:r>
            <w:r w:rsidR="3559810D" w:rsidRPr="04078C13">
              <w:rPr>
                <w:rFonts w:ascii="Times New Roman" w:eastAsia="Times New Roman" w:hAnsi="Times New Roman" w:cs="Times New Roman"/>
                <w:sz w:val="24"/>
                <w:szCs w:val="24"/>
                <w:lang w:val="lt-LT"/>
              </w:rPr>
              <w:t>as ir turi būti pilnai su jomis suderinamos</w:t>
            </w:r>
            <w:r w:rsidR="5A7625CC" w:rsidRPr="04078C13">
              <w:rPr>
                <w:rFonts w:ascii="Times New Roman" w:eastAsia="Times New Roman" w:hAnsi="Times New Roman" w:cs="Times New Roman"/>
                <w:sz w:val="24"/>
                <w:szCs w:val="24"/>
                <w:lang w:val="lt-LT"/>
              </w:rPr>
              <w:t xml:space="preserve">. </w:t>
            </w:r>
            <w:r w:rsidR="6AED2654" w:rsidRPr="04078C13">
              <w:rPr>
                <w:rFonts w:ascii="Times New Roman" w:eastAsia="Times New Roman" w:hAnsi="Times New Roman" w:cs="Times New Roman"/>
                <w:sz w:val="24"/>
                <w:szCs w:val="24"/>
                <w:lang w:val="lt-LT"/>
              </w:rPr>
              <w:t>Telkiniai</w:t>
            </w:r>
            <w:r w:rsidR="2A63752B" w:rsidRPr="04078C13">
              <w:rPr>
                <w:rFonts w:ascii="Times New Roman" w:eastAsia="Times New Roman" w:hAnsi="Times New Roman" w:cs="Times New Roman"/>
                <w:sz w:val="24"/>
                <w:szCs w:val="24"/>
                <w:lang w:val="lt-LT"/>
              </w:rPr>
              <w:t xml:space="preserve"> privalo palaikyti VADP (angl. </w:t>
            </w:r>
            <w:proofErr w:type="spellStart"/>
            <w:r w:rsidR="2A63752B" w:rsidRPr="04078C13">
              <w:rPr>
                <w:rFonts w:ascii="Times New Roman" w:eastAsia="Times New Roman" w:hAnsi="Times New Roman" w:cs="Times New Roman"/>
                <w:i/>
                <w:iCs/>
                <w:sz w:val="24"/>
                <w:szCs w:val="24"/>
                <w:lang w:val="lt-LT"/>
              </w:rPr>
              <w:t>VMware</w:t>
            </w:r>
            <w:proofErr w:type="spellEnd"/>
            <w:r w:rsidR="2A63752B" w:rsidRPr="04078C13">
              <w:rPr>
                <w:rFonts w:ascii="Times New Roman" w:eastAsia="Times New Roman" w:hAnsi="Times New Roman" w:cs="Times New Roman"/>
                <w:i/>
                <w:iCs/>
                <w:sz w:val="24"/>
                <w:szCs w:val="24"/>
                <w:lang w:val="lt-LT"/>
              </w:rPr>
              <w:t xml:space="preserve"> </w:t>
            </w:r>
            <w:proofErr w:type="spellStart"/>
            <w:r w:rsidR="2A63752B" w:rsidRPr="04078C13">
              <w:rPr>
                <w:rFonts w:ascii="Times New Roman" w:eastAsia="Times New Roman" w:hAnsi="Times New Roman" w:cs="Times New Roman"/>
                <w:i/>
                <w:iCs/>
                <w:sz w:val="24"/>
                <w:szCs w:val="24"/>
                <w:lang w:val="lt-LT"/>
              </w:rPr>
              <w:t>vStorage</w:t>
            </w:r>
            <w:proofErr w:type="spellEnd"/>
            <w:r w:rsidR="2A63752B" w:rsidRPr="04078C13">
              <w:rPr>
                <w:rFonts w:ascii="Times New Roman" w:eastAsia="Times New Roman" w:hAnsi="Times New Roman" w:cs="Times New Roman"/>
                <w:i/>
                <w:iCs/>
                <w:sz w:val="24"/>
                <w:szCs w:val="24"/>
                <w:lang w:val="lt-LT"/>
              </w:rPr>
              <w:t xml:space="preserve"> </w:t>
            </w:r>
            <w:proofErr w:type="spellStart"/>
            <w:r w:rsidR="2A63752B" w:rsidRPr="04078C13">
              <w:rPr>
                <w:rFonts w:ascii="Times New Roman" w:eastAsia="Times New Roman" w:hAnsi="Times New Roman" w:cs="Times New Roman"/>
                <w:i/>
                <w:iCs/>
                <w:sz w:val="24"/>
                <w:szCs w:val="24"/>
                <w:lang w:val="lt-LT"/>
              </w:rPr>
              <w:t>APIs</w:t>
            </w:r>
            <w:proofErr w:type="spellEnd"/>
            <w:r w:rsidR="2A63752B" w:rsidRPr="04078C13">
              <w:rPr>
                <w:rFonts w:ascii="Times New Roman" w:eastAsia="Times New Roman" w:hAnsi="Times New Roman" w:cs="Times New Roman"/>
                <w:i/>
                <w:iCs/>
                <w:sz w:val="24"/>
                <w:szCs w:val="24"/>
                <w:lang w:val="lt-LT"/>
              </w:rPr>
              <w:t xml:space="preserve"> </w:t>
            </w:r>
            <w:proofErr w:type="spellStart"/>
            <w:r w:rsidR="2A63752B" w:rsidRPr="04078C13">
              <w:rPr>
                <w:rFonts w:ascii="Times New Roman" w:eastAsia="Times New Roman" w:hAnsi="Times New Roman" w:cs="Times New Roman"/>
                <w:i/>
                <w:iCs/>
                <w:sz w:val="24"/>
                <w:szCs w:val="24"/>
                <w:lang w:val="lt-LT"/>
              </w:rPr>
              <w:t>for</w:t>
            </w:r>
            <w:proofErr w:type="spellEnd"/>
            <w:r w:rsidR="2A63752B" w:rsidRPr="04078C13">
              <w:rPr>
                <w:rFonts w:ascii="Times New Roman" w:eastAsia="Times New Roman" w:hAnsi="Times New Roman" w:cs="Times New Roman"/>
                <w:i/>
                <w:iCs/>
                <w:sz w:val="24"/>
                <w:szCs w:val="24"/>
                <w:lang w:val="lt-LT"/>
              </w:rPr>
              <w:t xml:space="preserve"> Data </w:t>
            </w:r>
            <w:proofErr w:type="spellStart"/>
            <w:r w:rsidR="2A63752B" w:rsidRPr="04078C13">
              <w:rPr>
                <w:rFonts w:ascii="Times New Roman" w:eastAsia="Times New Roman" w:hAnsi="Times New Roman" w:cs="Times New Roman"/>
                <w:i/>
                <w:iCs/>
                <w:sz w:val="24"/>
                <w:szCs w:val="24"/>
                <w:lang w:val="lt-LT"/>
              </w:rPr>
              <w:t>Protection</w:t>
            </w:r>
            <w:proofErr w:type="spellEnd"/>
            <w:r w:rsidR="2A63752B" w:rsidRPr="04078C13">
              <w:rPr>
                <w:rFonts w:ascii="Times New Roman" w:eastAsia="Times New Roman" w:hAnsi="Times New Roman" w:cs="Times New Roman"/>
                <w:sz w:val="24"/>
                <w:szCs w:val="24"/>
                <w:lang w:val="lt-LT"/>
              </w:rPr>
              <w:t xml:space="preserve">) ar lygiavertę technologiją. Telkiniai </w:t>
            </w:r>
            <w:r w:rsidR="066510D6" w:rsidRPr="04078C13">
              <w:rPr>
                <w:rFonts w:ascii="Times New Roman" w:eastAsia="Times New Roman" w:hAnsi="Times New Roman" w:cs="Times New Roman"/>
                <w:sz w:val="24"/>
                <w:szCs w:val="24"/>
                <w:lang w:val="lt-LT"/>
              </w:rPr>
              <w:t xml:space="preserve">turi galėti atskirti </w:t>
            </w:r>
            <w:r w:rsidR="2A63752B" w:rsidRPr="04078C13">
              <w:rPr>
                <w:rFonts w:ascii="Times New Roman" w:eastAsia="Times New Roman" w:hAnsi="Times New Roman" w:cs="Times New Roman"/>
                <w:sz w:val="24"/>
                <w:szCs w:val="24"/>
                <w:lang w:val="lt-LT"/>
              </w:rPr>
              <w:t xml:space="preserve">atsarginių kopijų ir valdymo </w:t>
            </w:r>
            <w:r w:rsidR="2855D8D6" w:rsidRPr="04078C13">
              <w:rPr>
                <w:rFonts w:ascii="Times New Roman" w:eastAsia="Times New Roman" w:hAnsi="Times New Roman" w:cs="Times New Roman"/>
                <w:sz w:val="24"/>
                <w:szCs w:val="24"/>
                <w:lang w:val="lt-LT"/>
              </w:rPr>
              <w:t xml:space="preserve">tinklo </w:t>
            </w:r>
            <w:r w:rsidR="2A63752B" w:rsidRPr="04078C13">
              <w:rPr>
                <w:rFonts w:ascii="Times New Roman" w:eastAsia="Times New Roman" w:hAnsi="Times New Roman" w:cs="Times New Roman"/>
                <w:sz w:val="24"/>
                <w:szCs w:val="24"/>
                <w:lang w:val="lt-LT"/>
              </w:rPr>
              <w:t>sraut</w:t>
            </w:r>
            <w:r w:rsidR="31CE4AF8" w:rsidRPr="04078C13">
              <w:rPr>
                <w:rFonts w:ascii="Times New Roman" w:eastAsia="Times New Roman" w:hAnsi="Times New Roman" w:cs="Times New Roman"/>
                <w:sz w:val="24"/>
                <w:szCs w:val="24"/>
                <w:lang w:val="lt-LT"/>
              </w:rPr>
              <w:t>us</w:t>
            </w:r>
            <w:r w:rsidR="6C38AC98" w:rsidRPr="04078C13">
              <w:rPr>
                <w:rFonts w:ascii="Times New Roman" w:eastAsia="Times New Roman" w:hAnsi="Times New Roman" w:cs="Times New Roman"/>
                <w:sz w:val="24"/>
                <w:szCs w:val="24"/>
                <w:lang w:val="lt-LT"/>
              </w:rPr>
              <w:t xml:space="preserve"> kai šios galimybės yra prieinamos</w:t>
            </w:r>
            <w:r w:rsidR="2A63752B" w:rsidRPr="04078C13">
              <w:rPr>
                <w:rFonts w:ascii="Times New Roman" w:eastAsia="Times New Roman" w:hAnsi="Times New Roman" w:cs="Times New Roman"/>
                <w:sz w:val="24"/>
                <w:szCs w:val="24"/>
                <w:lang w:val="lt-LT"/>
              </w:rPr>
              <w:t xml:space="preserve">. Telkiniai </w:t>
            </w:r>
            <w:r w:rsidR="3716455D" w:rsidRPr="04078C13">
              <w:rPr>
                <w:rFonts w:ascii="Times New Roman" w:eastAsia="Times New Roman" w:hAnsi="Times New Roman" w:cs="Times New Roman"/>
                <w:sz w:val="24"/>
                <w:szCs w:val="24"/>
                <w:lang w:val="lt-LT"/>
              </w:rPr>
              <w:t>privalo</w:t>
            </w:r>
            <w:r w:rsidR="2A63752B" w:rsidRPr="04078C13">
              <w:rPr>
                <w:rFonts w:ascii="Times New Roman" w:eastAsia="Times New Roman" w:hAnsi="Times New Roman" w:cs="Times New Roman"/>
                <w:sz w:val="24"/>
                <w:szCs w:val="24"/>
                <w:lang w:val="lt-LT"/>
              </w:rPr>
              <w:t xml:space="preserve"> išnaudoti pasikeitusių duomenų sekimo ar lygiavertį mechanizmą (angl.</w:t>
            </w:r>
            <w:r w:rsidR="2A63752B" w:rsidRPr="04078C13">
              <w:rPr>
                <w:rFonts w:ascii="Times New Roman" w:eastAsia="Times New Roman" w:hAnsi="Times New Roman" w:cs="Times New Roman"/>
                <w:i/>
                <w:iCs/>
                <w:sz w:val="24"/>
                <w:szCs w:val="24"/>
                <w:lang w:val="lt-LT"/>
              </w:rPr>
              <w:t xml:space="preserve"> CBT – </w:t>
            </w:r>
            <w:proofErr w:type="spellStart"/>
            <w:r w:rsidR="2A63752B" w:rsidRPr="04078C13">
              <w:rPr>
                <w:rFonts w:ascii="Times New Roman" w:eastAsia="Times New Roman" w:hAnsi="Times New Roman" w:cs="Times New Roman"/>
                <w:i/>
                <w:iCs/>
                <w:sz w:val="24"/>
                <w:szCs w:val="24"/>
                <w:lang w:val="lt-LT"/>
              </w:rPr>
              <w:t>Changed</w:t>
            </w:r>
            <w:proofErr w:type="spellEnd"/>
            <w:r w:rsidR="2A63752B" w:rsidRPr="04078C13">
              <w:rPr>
                <w:rFonts w:ascii="Times New Roman" w:eastAsia="Times New Roman" w:hAnsi="Times New Roman" w:cs="Times New Roman"/>
                <w:i/>
                <w:iCs/>
                <w:sz w:val="24"/>
                <w:szCs w:val="24"/>
                <w:lang w:val="lt-LT"/>
              </w:rPr>
              <w:t xml:space="preserve"> </w:t>
            </w:r>
            <w:proofErr w:type="spellStart"/>
            <w:r w:rsidR="2A63752B" w:rsidRPr="04078C13">
              <w:rPr>
                <w:rFonts w:ascii="Times New Roman" w:eastAsia="Times New Roman" w:hAnsi="Times New Roman" w:cs="Times New Roman"/>
                <w:i/>
                <w:iCs/>
                <w:sz w:val="24"/>
                <w:szCs w:val="24"/>
                <w:lang w:val="lt-LT"/>
              </w:rPr>
              <w:t>Block</w:t>
            </w:r>
            <w:proofErr w:type="spellEnd"/>
            <w:r w:rsidR="2A63752B" w:rsidRPr="04078C13">
              <w:rPr>
                <w:rFonts w:ascii="Times New Roman" w:eastAsia="Times New Roman" w:hAnsi="Times New Roman" w:cs="Times New Roman"/>
                <w:i/>
                <w:iCs/>
                <w:sz w:val="24"/>
                <w:szCs w:val="24"/>
                <w:lang w:val="lt-LT"/>
              </w:rPr>
              <w:t xml:space="preserve"> </w:t>
            </w:r>
            <w:proofErr w:type="spellStart"/>
            <w:r w:rsidR="2A63752B" w:rsidRPr="04078C13">
              <w:rPr>
                <w:rFonts w:ascii="Times New Roman" w:eastAsia="Times New Roman" w:hAnsi="Times New Roman" w:cs="Times New Roman"/>
                <w:i/>
                <w:iCs/>
                <w:sz w:val="24"/>
                <w:szCs w:val="24"/>
                <w:lang w:val="lt-LT"/>
              </w:rPr>
              <w:t>Tracking</w:t>
            </w:r>
            <w:proofErr w:type="spellEnd"/>
            <w:r w:rsidR="2A63752B" w:rsidRPr="04078C13">
              <w:rPr>
                <w:rFonts w:ascii="Times New Roman" w:eastAsia="Times New Roman" w:hAnsi="Times New Roman" w:cs="Times New Roman"/>
                <w:sz w:val="24"/>
                <w:szCs w:val="24"/>
                <w:lang w:val="lt-LT"/>
              </w:rPr>
              <w:t>)</w:t>
            </w:r>
            <w:r w:rsidR="58E6DF9A" w:rsidRPr="04078C13">
              <w:rPr>
                <w:rFonts w:ascii="Times New Roman" w:eastAsia="Times New Roman" w:hAnsi="Times New Roman" w:cs="Times New Roman"/>
                <w:sz w:val="24"/>
                <w:szCs w:val="24"/>
                <w:lang w:val="lt-LT"/>
              </w:rPr>
              <w:t>.</w:t>
            </w:r>
            <w:r w:rsidR="64DE115B" w:rsidRPr="04078C13">
              <w:rPr>
                <w:rFonts w:ascii="Times New Roman" w:eastAsia="Times New Roman" w:hAnsi="Times New Roman" w:cs="Times New Roman"/>
                <w:sz w:val="24"/>
                <w:szCs w:val="24"/>
                <w:lang w:val="lt-LT"/>
              </w:rPr>
              <w:t xml:space="preserve"> </w:t>
            </w:r>
            <w:r w:rsidRPr="04078C13">
              <w:rPr>
                <w:rFonts w:ascii="Times New Roman" w:eastAsia="Times New Roman" w:hAnsi="Times New Roman" w:cs="Times New Roman"/>
                <w:sz w:val="24"/>
                <w:szCs w:val="24"/>
                <w:lang w:val="lt-LT"/>
              </w:rPr>
              <w:t xml:space="preserve">Telkiniai privalo </w:t>
            </w:r>
            <w:r w:rsidR="5AB4141C" w:rsidRPr="04078C13">
              <w:rPr>
                <w:rFonts w:ascii="Times New Roman" w:eastAsia="Times New Roman" w:hAnsi="Times New Roman" w:cs="Times New Roman"/>
                <w:sz w:val="24"/>
                <w:szCs w:val="24"/>
                <w:lang w:val="lt-LT"/>
              </w:rPr>
              <w:t>sukurti</w:t>
            </w:r>
            <w:r w:rsidR="6480834C" w:rsidRPr="04078C13">
              <w:rPr>
                <w:rFonts w:ascii="Times New Roman" w:eastAsia="Times New Roman" w:hAnsi="Times New Roman" w:cs="Times New Roman"/>
                <w:sz w:val="24"/>
                <w:szCs w:val="24"/>
                <w:lang w:val="lt-LT"/>
              </w:rPr>
              <w:t xml:space="preserve"> </w:t>
            </w:r>
            <w:r w:rsidRPr="04078C13">
              <w:rPr>
                <w:rFonts w:ascii="Times New Roman" w:eastAsia="Times New Roman" w:hAnsi="Times New Roman" w:cs="Times New Roman"/>
                <w:sz w:val="24"/>
                <w:szCs w:val="24"/>
                <w:lang w:val="lt-LT"/>
              </w:rPr>
              <w:t>atsargines virtualių mašinų kopijas</w:t>
            </w:r>
            <w:r w:rsidR="072186CF" w:rsidRPr="04078C13">
              <w:rPr>
                <w:rFonts w:ascii="Times New Roman" w:eastAsia="Times New Roman" w:hAnsi="Times New Roman" w:cs="Times New Roman"/>
                <w:sz w:val="24"/>
                <w:szCs w:val="24"/>
                <w:lang w:val="lt-LT"/>
              </w:rPr>
              <w:t xml:space="preserve"> </w:t>
            </w:r>
            <w:r w:rsidR="0103EC22" w:rsidRPr="04078C13">
              <w:rPr>
                <w:rFonts w:ascii="Times New Roman" w:eastAsia="Times New Roman" w:hAnsi="Times New Roman" w:cs="Times New Roman"/>
                <w:sz w:val="24"/>
                <w:szCs w:val="24"/>
                <w:lang w:val="lt-LT"/>
              </w:rPr>
              <w:t>b</w:t>
            </w:r>
            <w:r w:rsidR="5CE53E5A" w:rsidRPr="04078C13">
              <w:rPr>
                <w:rFonts w:ascii="Times New Roman" w:eastAsia="Times New Roman" w:hAnsi="Times New Roman" w:cs="Times New Roman"/>
                <w:sz w:val="24"/>
                <w:szCs w:val="24"/>
                <w:lang w:val="lt-LT"/>
              </w:rPr>
              <w:t>ei</w:t>
            </w:r>
            <w:r w:rsidRPr="04078C13">
              <w:rPr>
                <w:rFonts w:ascii="Times New Roman" w:eastAsia="Times New Roman" w:hAnsi="Times New Roman" w:cs="Times New Roman"/>
                <w:sz w:val="24"/>
                <w:szCs w:val="24"/>
                <w:lang w:val="lt-LT"/>
              </w:rPr>
              <w:t xml:space="preserve"> gebėti atstatyti virtualias mašinas į tas pačias ar kitas</w:t>
            </w:r>
            <w:r w:rsidR="2CE94B6C" w:rsidRPr="04078C13">
              <w:rPr>
                <w:rFonts w:ascii="Times New Roman" w:eastAsia="Times New Roman" w:hAnsi="Times New Roman" w:cs="Times New Roman"/>
                <w:sz w:val="24"/>
                <w:szCs w:val="24"/>
                <w:lang w:val="lt-LT"/>
              </w:rPr>
              <w:t xml:space="preserve"> perkančiosios organizacijos</w:t>
            </w:r>
            <w:r w:rsidRPr="04078C13">
              <w:rPr>
                <w:rFonts w:ascii="Times New Roman" w:eastAsia="Times New Roman" w:hAnsi="Times New Roman" w:cs="Times New Roman"/>
                <w:sz w:val="24"/>
                <w:szCs w:val="24"/>
                <w:lang w:val="lt-LT"/>
              </w:rPr>
              <w:t xml:space="preserve"> </w:t>
            </w:r>
            <w:r w:rsidR="28C3195D" w:rsidRPr="04078C13">
              <w:rPr>
                <w:rFonts w:ascii="Times New Roman" w:eastAsia="Times New Roman" w:hAnsi="Times New Roman" w:cs="Times New Roman"/>
                <w:sz w:val="24"/>
                <w:szCs w:val="24"/>
                <w:lang w:val="lt-LT"/>
              </w:rPr>
              <w:t xml:space="preserve">turimas </w:t>
            </w:r>
            <w:proofErr w:type="spellStart"/>
            <w:r w:rsidRPr="04078C13">
              <w:rPr>
                <w:rFonts w:ascii="Times New Roman" w:eastAsia="Times New Roman" w:hAnsi="Times New Roman" w:cs="Times New Roman"/>
                <w:sz w:val="24"/>
                <w:szCs w:val="24"/>
                <w:lang w:val="lt-LT"/>
              </w:rPr>
              <w:t>VMware</w:t>
            </w:r>
            <w:proofErr w:type="spellEnd"/>
            <w:r w:rsidRPr="04078C13">
              <w:rPr>
                <w:rFonts w:ascii="Times New Roman" w:eastAsia="Times New Roman" w:hAnsi="Times New Roman" w:cs="Times New Roman"/>
                <w:sz w:val="24"/>
                <w:szCs w:val="24"/>
                <w:lang w:val="lt-LT"/>
              </w:rPr>
              <w:t xml:space="preserve"> </w:t>
            </w:r>
            <w:proofErr w:type="spellStart"/>
            <w:r w:rsidRPr="04078C13">
              <w:rPr>
                <w:rFonts w:ascii="Times New Roman" w:eastAsia="Times New Roman" w:hAnsi="Times New Roman" w:cs="Times New Roman"/>
                <w:sz w:val="24"/>
                <w:szCs w:val="24"/>
                <w:lang w:val="lt-LT"/>
              </w:rPr>
              <w:t>vSph</w:t>
            </w:r>
            <w:r w:rsidR="2D6DEDB8" w:rsidRPr="04078C13">
              <w:rPr>
                <w:rFonts w:ascii="Times New Roman" w:eastAsia="Times New Roman" w:hAnsi="Times New Roman" w:cs="Times New Roman"/>
                <w:sz w:val="24"/>
                <w:szCs w:val="24"/>
                <w:lang w:val="lt-LT"/>
              </w:rPr>
              <w:t>ere</w:t>
            </w:r>
            <w:proofErr w:type="spellEnd"/>
            <w:r w:rsidR="2D6DEDB8" w:rsidRPr="04078C13">
              <w:rPr>
                <w:rFonts w:ascii="Times New Roman" w:eastAsia="Times New Roman" w:hAnsi="Times New Roman" w:cs="Times New Roman"/>
                <w:sz w:val="24"/>
                <w:szCs w:val="24"/>
                <w:lang w:val="lt-LT"/>
              </w:rPr>
              <w:t xml:space="preserve"> </w:t>
            </w:r>
            <w:proofErr w:type="spellStart"/>
            <w:r w:rsidR="49D05D92" w:rsidRPr="04078C13">
              <w:rPr>
                <w:rFonts w:ascii="Times New Roman" w:eastAsia="Times New Roman" w:hAnsi="Times New Roman" w:cs="Times New Roman"/>
                <w:sz w:val="24"/>
                <w:szCs w:val="24"/>
                <w:lang w:val="lt-LT"/>
              </w:rPr>
              <w:t>virtualizuotas</w:t>
            </w:r>
            <w:proofErr w:type="spellEnd"/>
            <w:r w:rsidR="49D05D92" w:rsidRPr="04078C13">
              <w:rPr>
                <w:rFonts w:ascii="Times New Roman" w:eastAsia="Times New Roman" w:hAnsi="Times New Roman" w:cs="Times New Roman"/>
                <w:sz w:val="24"/>
                <w:szCs w:val="24"/>
                <w:lang w:val="lt-LT"/>
              </w:rPr>
              <w:t xml:space="preserve"> </w:t>
            </w:r>
            <w:r w:rsidR="7BE980B0" w:rsidRPr="04078C13">
              <w:rPr>
                <w:rFonts w:ascii="Times New Roman" w:eastAsia="Times New Roman" w:hAnsi="Times New Roman" w:cs="Times New Roman"/>
                <w:sz w:val="24"/>
                <w:szCs w:val="24"/>
                <w:lang w:val="lt-LT"/>
              </w:rPr>
              <w:t xml:space="preserve">aplinkas. Atsarginėse kopijose esančius virtualios mašinos duomenis </w:t>
            </w:r>
            <w:r w:rsidR="229137B8" w:rsidRPr="04078C13">
              <w:rPr>
                <w:rFonts w:ascii="Times New Roman" w:eastAsia="Times New Roman" w:hAnsi="Times New Roman" w:cs="Times New Roman"/>
                <w:sz w:val="24"/>
                <w:szCs w:val="24"/>
                <w:lang w:val="lt-LT"/>
              </w:rPr>
              <w:t>(</w:t>
            </w:r>
            <w:r w:rsidR="5F42A4E1" w:rsidRPr="04078C13">
              <w:rPr>
                <w:rFonts w:ascii="Times New Roman" w:eastAsia="Times New Roman" w:hAnsi="Times New Roman" w:cs="Times New Roman"/>
                <w:sz w:val="24"/>
                <w:szCs w:val="24"/>
                <w:lang w:val="lt-LT"/>
              </w:rPr>
              <w:t xml:space="preserve">bylą </w:t>
            </w:r>
            <w:r w:rsidR="229137B8" w:rsidRPr="04078C13">
              <w:rPr>
                <w:rFonts w:ascii="Times New Roman" w:eastAsia="Times New Roman" w:hAnsi="Times New Roman" w:cs="Times New Roman"/>
                <w:sz w:val="24"/>
                <w:szCs w:val="24"/>
                <w:lang w:val="lt-LT"/>
              </w:rPr>
              <w:t xml:space="preserve">ar aplanką su visu jo turiniu) </w:t>
            </w:r>
            <w:r w:rsidR="7BE980B0" w:rsidRPr="04078C13">
              <w:rPr>
                <w:rFonts w:ascii="Times New Roman" w:eastAsia="Times New Roman" w:hAnsi="Times New Roman" w:cs="Times New Roman"/>
                <w:sz w:val="24"/>
                <w:szCs w:val="24"/>
                <w:lang w:val="lt-LT"/>
              </w:rPr>
              <w:t xml:space="preserve">turi būti galima </w:t>
            </w:r>
            <w:r w:rsidR="1A8A0E73" w:rsidRPr="04078C13">
              <w:rPr>
                <w:rFonts w:ascii="Times New Roman" w:eastAsia="Times New Roman" w:hAnsi="Times New Roman" w:cs="Times New Roman"/>
                <w:sz w:val="24"/>
                <w:szCs w:val="24"/>
                <w:lang w:val="lt-LT"/>
              </w:rPr>
              <w:t>a</w:t>
            </w:r>
            <w:r w:rsidRPr="04078C13">
              <w:rPr>
                <w:rFonts w:ascii="Times New Roman" w:eastAsia="Times New Roman" w:hAnsi="Times New Roman" w:cs="Times New Roman"/>
                <w:sz w:val="24"/>
                <w:szCs w:val="24"/>
                <w:lang w:val="lt-LT"/>
              </w:rPr>
              <w:t>tstatyti į tą pačią, kitą ar visiškai naują virtualią mašiną.</w:t>
            </w:r>
            <w:r w:rsidR="7ACDAD7C" w:rsidRPr="04078C13">
              <w:rPr>
                <w:rFonts w:ascii="Times New Roman" w:eastAsia="Times New Roman" w:hAnsi="Times New Roman" w:cs="Times New Roman"/>
                <w:sz w:val="24"/>
                <w:szCs w:val="24"/>
                <w:lang w:val="lt-LT"/>
              </w:rPr>
              <w:t xml:space="preserve"> </w:t>
            </w:r>
            <w:r w:rsidRPr="04078C13">
              <w:rPr>
                <w:rFonts w:ascii="Times New Roman" w:eastAsia="Times New Roman" w:hAnsi="Times New Roman" w:cs="Times New Roman"/>
                <w:sz w:val="24"/>
                <w:szCs w:val="24"/>
                <w:lang w:val="lt-LT"/>
              </w:rPr>
              <w:t>Momentinės duomenų nuotraukos (angl.</w:t>
            </w:r>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snapshot</w:t>
            </w:r>
            <w:proofErr w:type="spellEnd"/>
            <w:r w:rsidRPr="04078C13">
              <w:rPr>
                <w:rFonts w:ascii="Times New Roman" w:eastAsia="Times New Roman" w:hAnsi="Times New Roman" w:cs="Times New Roman"/>
                <w:sz w:val="24"/>
                <w:szCs w:val="24"/>
                <w:lang w:val="lt-LT"/>
              </w:rPr>
              <w:t xml:space="preserve">) vientisumas turi būti palaikomas Microsoft Exchange Server, Microsoft SQL </w:t>
            </w:r>
            <w:r w:rsidR="594A0BC8" w:rsidRPr="04078C13">
              <w:rPr>
                <w:rFonts w:ascii="Times New Roman" w:eastAsia="Times New Roman" w:hAnsi="Times New Roman" w:cs="Times New Roman"/>
                <w:sz w:val="24"/>
                <w:szCs w:val="24"/>
                <w:lang w:val="lt-LT"/>
              </w:rPr>
              <w:t>S</w:t>
            </w:r>
            <w:r w:rsidRPr="04078C13">
              <w:rPr>
                <w:rFonts w:ascii="Times New Roman" w:eastAsia="Times New Roman" w:hAnsi="Times New Roman" w:cs="Times New Roman"/>
                <w:sz w:val="24"/>
                <w:szCs w:val="24"/>
                <w:lang w:val="lt-LT"/>
              </w:rPr>
              <w:t xml:space="preserve">erver, Microsoft </w:t>
            </w:r>
            <w:proofErr w:type="spellStart"/>
            <w:r w:rsidRPr="04078C13">
              <w:rPr>
                <w:rFonts w:ascii="Times New Roman" w:eastAsia="Times New Roman" w:hAnsi="Times New Roman" w:cs="Times New Roman"/>
                <w:sz w:val="24"/>
                <w:szCs w:val="24"/>
                <w:lang w:val="lt-LT"/>
              </w:rPr>
              <w:t>Active</w:t>
            </w:r>
            <w:proofErr w:type="spellEnd"/>
            <w:r w:rsidRPr="04078C13">
              <w:rPr>
                <w:rFonts w:ascii="Times New Roman" w:eastAsia="Times New Roman" w:hAnsi="Times New Roman" w:cs="Times New Roman"/>
                <w:sz w:val="24"/>
                <w:szCs w:val="24"/>
                <w:lang w:val="lt-LT"/>
              </w:rPr>
              <w:t xml:space="preserve"> </w:t>
            </w:r>
            <w:proofErr w:type="spellStart"/>
            <w:r w:rsidRPr="04078C13">
              <w:rPr>
                <w:rFonts w:ascii="Times New Roman" w:eastAsia="Times New Roman" w:hAnsi="Times New Roman" w:cs="Times New Roman"/>
                <w:sz w:val="24"/>
                <w:szCs w:val="24"/>
                <w:lang w:val="lt-LT"/>
              </w:rPr>
              <w:t>Directory</w:t>
            </w:r>
            <w:proofErr w:type="spellEnd"/>
            <w:r w:rsidRPr="04078C13">
              <w:rPr>
                <w:rFonts w:ascii="Times New Roman" w:eastAsia="Times New Roman" w:hAnsi="Times New Roman" w:cs="Times New Roman"/>
                <w:sz w:val="24"/>
                <w:szCs w:val="24"/>
                <w:lang w:val="lt-LT"/>
              </w:rPr>
              <w:t xml:space="preserve">, Microsoft SharePoint ir </w:t>
            </w:r>
            <w:proofErr w:type="spellStart"/>
            <w:r w:rsidRPr="04078C13">
              <w:rPr>
                <w:rFonts w:ascii="Times New Roman" w:eastAsia="Times New Roman" w:hAnsi="Times New Roman" w:cs="Times New Roman"/>
                <w:sz w:val="24"/>
                <w:szCs w:val="24"/>
                <w:lang w:val="lt-LT"/>
              </w:rPr>
              <w:t>Oracle</w:t>
            </w:r>
            <w:proofErr w:type="spellEnd"/>
            <w:r w:rsidRPr="04078C13">
              <w:rPr>
                <w:rFonts w:ascii="Times New Roman" w:eastAsia="Times New Roman" w:hAnsi="Times New Roman" w:cs="Times New Roman"/>
                <w:sz w:val="24"/>
                <w:szCs w:val="24"/>
                <w:lang w:val="lt-LT"/>
              </w:rPr>
              <w:t xml:space="preserve"> </w:t>
            </w:r>
            <w:proofErr w:type="spellStart"/>
            <w:r w:rsidRPr="04078C13">
              <w:rPr>
                <w:rFonts w:ascii="Times New Roman" w:eastAsia="Times New Roman" w:hAnsi="Times New Roman" w:cs="Times New Roman"/>
                <w:sz w:val="24"/>
                <w:szCs w:val="24"/>
                <w:lang w:val="lt-LT"/>
              </w:rPr>
              <w:t>Database</w:t>
            </w:r>
            <w:proofErr w:type="spellEnd"/>
            <w:r w:rsidRPr="04078C13">
              <w:rPr>
                <w:rFonts w:ascii="Times New Roman" w:eastAsia="Times New Roman" w:hAnsi="Times New Roman" w:cs="Times New Roman"/>
                <w:sz w:val="24"/>
                <w:szCs w:val="24"/>
                <w:lang w:val="lt-LT"/>
              </w:rPr>
              <w:t xml:space="preserve"> (RDBMS) ar </w:t>
            </w:r>
            <w:r w:rsidRPr="04078C13">
              <w:rPr>
                <w:rFonts w:ascii="Times New Roman" w:eastAsia="Times New Roman" w:hAnsi="Times New Roman" w:cs="Times New Roman"/>
                <w:sz w:val="24"/>
                <w:szCs w:val="24"/>
                <w:lang w:val="lt-LT"/>
              </w:rPr>
              <w:lastRenderedPageBreak/>
              <w:t>lygiavertė</w:t>
            </w:r>
            <w:r w:rsidR="47D69A92" w:rsidRPr="04078C13">
              <w:rPr>
                <w:rFonts w:ascii="Times New Roman" w:eastAsia="Times New Roman" w:hAnsi="Times New Roman" w:cs="Times New Roman"/>
                <w:sz w:val="24"/>
                <w:szCs w:val="24"/>
                <w:lang w:val="lt-LT"/>
              </w:rPr>
              <w:t>ms</w:t>
            </w:r>
            <w:r w:rsidRPr="04078C13">
              <w:rPr>
                <w:rFonts w:ascii="Times New Roman" w:eastAsia="Times New Roman" w:hAnsi="Times New Roman" w:cs="Times New Roman"/>
                <w:sz w:val="24"/>
                <w:szCs w:val="24"/>
                <w:lang w:val="lt-LT"/>
              </w:rPr>
              <w:t>, veikiančio</w:t>
            </w:r>
            <w:r w:rsidR="4FA2A6C9" w:rsidRPr="04078C13">
              <w:rPr>
                <w:rFonts w:ascii="Times New Roman" w:eastAsia="Times New Roman" w:hAnsi="Times New Roman" w:cs="Times New Roman"/>
                <w:sz w:val="24"/>
                <w:szCs w:val="24"/>
                <w:lang w:val="lt-LT"/>
              </w:rPr>
              <w:t>m</w:t>
            </w:r>
            <w:r w:rsidR="714B0E1D" w:rsidRPr="04078C13">
              <w:rPr>
                <w:rFonts w:ascii="Times New Roman" w:eastAsia="Times New Roman" w:hAnsi="Times New Roman" w:cs="Times New Roman"/>
                <w:sz w:val="24"/>
                <w:szCs w:val="24"/>
                <w:lang w:val="lt-LT"/>
              </w:rPr>
              <w:t>s</w:t>
            </w:r>
            <w:r w:rsidRPr="04078C13">
              <w:rPr>
                <w:rFonts w:ascii="Times New Roman" w:eastAsia="Times New Roman" w:hAnsi="Times New Roman" w:cs="Times New Roman"/>
                <w:sz w:val="24"/>
                <w:szCs w:val="24"/>
                <w:lang w:val="lt-LT"/>
              </w:rPr>
              <w:t xml:space="preserve"> Windows Server ar lygiavertėse operacinėse sistemose. Turi būti palaikomas </w:t>
            </w:r>
            <w:proofErr w:type="spellStart"/>
            <w:r w:rsidRPr="04078C13">
              <w:rPr>
                <w:rFonts w:ascii="Times New Roman" w:eastAsia="Times New Roman" w:hAnsi="Times New Roman" w:cs="Times New Roman"/>
                <w:sz w:val="24"/>
                <w:szCs w:val="24"/>
                <w:lang w:val="lt-LT"/>
              </w:rPr>
              <w:t>Oracle</w:t>
            </w:r>
            <w:proofErr w:type="spellEnd"/>
            <w:r w:rsidRPr="04078C13">
              <w:rPr>
                <w:rFonts w:ascii="Times New Roman" w:eastAsia="Times New Roman" w:hAnsi="Times New Roman" w:cs="Times New Roman"/>
                <w:sz w:val="24"/>
                <w:szCs w:val="24"/>
                <w:lang w:val="lt-LT"/>
              </w:rPr>
              <w:t xml:space="preserve"> RMAN ar lygiavertis įrankis rezervinių kopijų sukūrimui ir atstatymui. Papildomai turi būti palaikomas augimo sujungimo (angl.</w:t>
            </w:r>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incremental</w:t>
            </w:r>
            <w:proofErr w:type="spellEnd"/>
            <w:r w:rsidRPr="04078C13">
              <w:rPr>
                <w:rFonts w:ascii="Times New Roman" w:eastAsia="Times New Roman" w:hAnsi="Times New Roman" w:cs="Times New Roman"/>
                <w:i/>
                <w:iCs/>
                <w:sz w:val="24"/>
                <w:szCs w:val="24"/>
                <w:lang w:val="lt-LT"/>
              </w:rPr>
              <w:t xml:space="preserve"> Merge</w:t>
            </w:r>
            <w:r w:rsidRPr="04078C13">
              <w:rPr>
                <w:rFonts w:ascii="Times New Roman" w:eastAsia="Times New Roman" w:hAnsi="Times New Roman" w:cs="Times New Roman"/>
                <w:sz w:val="24"/>
                <w:szCs w:val="24"/>
                <w:lang w:val="lt-LT"/>
              </w:rPr>
              <w:t>) funkcionalumas</w:t>
            </w:r>
            <w:r w:rsidRPr="00D75CDC">
              <w:rPr>
                <w:rFonts w:ascii="Times New Roman" w:eastAsia="Times New Roman" w:hAnsi="Times New Roman" w:cs="Times New Roman"/>
                <w:b/>
                <w:bCs/>
                <w:sz w:val="24"/>
                <w:szCs w:val="24"/>
                <w:lang w:val="lt-LT"/>
              </w:rPr>
              <w:t xml:space="preserve">. </w:t>
            </w:r>
            <w:r w:rsidR="2A032274" w:rsidRPr="00D75CDC">
              <w:rPr>
                <w:rFonts w:ascii="Times New Roman" w:eastAsia="Times New Roman" w:hAnsi="Times New Roman" w:cs="Times New Roman"/>
                <w:b/>
                <w:bCs/>
                <w:sz w:val="24"/>
                <w:szCs w:val="24"/>
                <w:lang w:val="lt-LT"/>
              </w:rPr>
              <w:t>Kartu su pasiūlymu t</w:t>
            </w:r>
            <w:r w:rsidRPr="00D75CDC">
              <w:rPr>
                <w:rFonts w:ascii="Times New Roman" w:eastAsia="Times New Roman" w:hAnsi="Times New Roman" w:cs="Times New Roman"/>
                <w:b/>
                <w:bCs/>
                <w:sz w:val="24"/>
                <w:szCs w:val="24"/>
                <w:lang w:val="lt-LT"/>
              </w:rPr>
              <w:t>uri būti pateikta nuoroda į oficialią gamintojo dokumentaciją arba turi būti pateiktas gamintojo</w:t>
            </w:r>
            <w:r w:rsidR="6EE6FB6D" w:rsidRPr="00D75CDC">
              <w:rPr>
                <w:rFonts w:ascii="Times New Roman" w:eastAsia="Times New Roman" w:hAnsi="Times New Roman" w:cs="Times New Roman"/>
                <w:b/>
                <w:bCs/>
                <w:sz w:val="24"/>
                <w:szCs w:val="24"/>
                <w:lang w:val="lt-LT"/>
              </w:rPr>
              <w:t xml:space="preserve"> ar jo atstovo</w:t>
            </w:r>
            <w:r w:rsidRPr="00D75CDC">
              <w:rPr>
                <w:rFonts w:ascii="Times New Roman" w:eastAsia="Times New Roman" w:hAnsi="Times New Roman" w:cs="Times New Roman"/>
                <w:b/>
                <w:bCs/>
                <w:sz w:val="24"/>
                <w:szCs w:val="24"/>
                <w:lang w:val="lt-LT"/>
              </w:rPr>
              <w:t xml:space="preserve"> raštas</w:t>
            </w:r>
            <w:r w:rsidR="2DA2AD18" w:rsidRPr="00D75CDC">
              <w:rPr>
                <w:rFonts w:ascii="Times New Roman" w:eastAsia="Times New Roman" w:hAnsi="Times New Roman" w:cs="Times New Roman"/>
                <w:b/>
                <w:bCs/>
                <w:sz w:val="24"/>
                <w:szCs w:val="24"/>
                <w:lang w:val="lt-LT"/>
              </w:rPr>
              <w:t xml:space="preserve"> laisva forma</w:t>
            </w:r>
            <w:r w:rsidRPr="00D75CDC">
              <w:rPr>
                <w:rFonts w:ascii="Times New Roman" w:eastAsia="Times New Roman" w:hAnsi="Times New Roman" w:cs="Times New Roman"/>
                <w:b/>
                <w:bCs/>
                <w:sz w:val="24"/>
                <w:szCs w:val="24"/>
                <w:lang w:val="lt-LT"/>
              </w:rPr>
              <w:t>, patvirtinantis suderinamumą su perkančiosios organizacijos aukščiau minimais trečiųjų šalių produktais;</w:t>
            </w:r>
          </w:p>
        </w:tc>
        <w:tc>
          <w:tcPr>
            <w:tcW w:w="7176" w:type="dxa"/>
          </w:tcPr>
          <w:p w14:paraId="3DD1743F" w14:textId="677FB8E5" w:rsidR="00CF4C19" w:rsidRPr="00983713" w:rsidRDefault="30A8C1A1" w:rsidP="25521A33">
            <w:pPr>
              <w:jc w:val="both"/>
              <w:rPr>
                <w:rFonts w:ascii="Times New Roman" w:eastAsia="Times New Roman" w:hAnsi="Times New Roman" w:cs="Times New Roman"/>
                <w:i/>
                <w:iCs/>
                <w:color w:val="FF0000"/>
                <w:sz w:val="24"/>
                <w:szCs w:val="24"/>
                <w:lang w:val="lt-LT"/>
              </w:rPr>
            </w:pPr>
            <w:r w:rsidRPr="25521A33">
              <w:rPr>
                <w:rFonts w:ascii="Times New Roman" w:eastAsia="Times New Roman" w:hAnsi="Times New Roman" w:cs="Times New Roman"/>
                <w:i/>
                <w:iCs/>
                <w:color w:val="FF0000"/>
                <w:sz w:val="24"/>
                <w:szCs w:val="24"/>
                <w:lang w:val="lt-LT"/>
              </w:rPr>
              <w:lastRenderedPageBreak/>
              <w:t>Nuoroda</w:t>
            </w:r>
            <w:r w:rsidR="1F012A1B" w:rsidRPr="25521A33">
              <w:rPr>
                <w:rFonts w:ascii="Times New Roman" w:eastAsia="Times New Roman" w:hAnsi="Times New Roman" w:cs="Times New Roman"/>
                <w:i/>
                <w:iCs/>
                <w:color w:val="FF0000"/>
                <w:sz w:val="24"/>
                <w:szCs w:val="24"/>
                <w:lang w:val="lt-LT"/>
              </w:rPr>
              <w:t xml:space="preserve"> arba </w:t>
            </w:r>
            <w:r w:rsidR="0A733B5F" w:rsidRPr="25521A33">
              <w:rPr>
                <w:rFonts w:ascii="Times New Roman" w:eastAsia="Times New Roman" w:hAnsi="Times New Roman" w:cs="Times New Roman"/>
                <w:i/>
                <w:iCs/>
                <w:color w:val="FF0000"/>
                <w:sz w:val="24"/>
                <w:szCs w:val="24"/>
                <w:lang w:val="lt-LT"/>
              </w:rPr>
              <w:t>dokumentas</w:t>
            </w:r>
            <w:r w:rsidR="1F012A1B" w:rsidRPr="25521A33">
              <w:rPr>
                <w:rFonts w:ascii="Times New Roman" w:eastAsia="Times New Roman" w:hAnsi="Times New Roman" w:cs="Times New Roman"/>
                <w:i/>
                <w:iCs/>
                <w:color w:val="FF0000"/>
                <w:sz w:val="24"/>
                <w:szCs w:val="24"/>
                <w:lang w:val="lt-LT"/>
              </w:rPr>
              <w:t>.</w:t>
            </w:r>
          </w:p>
        </w:tc>
      </w:tr>
      <w:tr w:rsidR="00983713" w:rsidRPr="00905D6B" w14:paraId="7E82305D" w14:textId="7D2BAF92" w:rsidTr="7BFA1F05">
        <w:trPr>
          <w:trHeight w:val="300"/>
        </w:trPr>
        <w:tc>
          <w:tcPr>
            <w:tcW w:w="1080" w:type="dxa"/>
          </w:tcPr>
          <w:p w14:paraId="2A8560BB" w14:textId="20E6720E" w:rsidR="009B64AF" w:rsidRPr="00983713" w:rsidRDefault="107D5713"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2.12.</w:t>
            </w:r>
          </w:p>
        </w:tc>
        <w:tc>
          <w:tcPr>
            <w:tcW w:w="6345" w:type="dxa"/>
          </w:tcPr>
          <w:p w14:paraId="38992565" w14:textId="77777777" w:rsidR="009B64AF" w:rsidRPr="00983713" w:rsidRDefault="107D5713"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Valdymas:</w:t>
            </w:r>
          </w:p>
          <w:p w14:paraId="5832E0DC" w14:textId="5D87AA32" w:rsidR="009B64AF" w:rsidRPr="00983713" w:rsidRDefault="107D5713"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telkinių valdymo sąsaja turi būti realizuota 3 skirtingais būdais:</w:t>
            </w:r>
          </w:p>
          <w:p w14:paraId="32E94565" w14:textId="2198A4E7" w:rsidR="009B64AF" w:rsidRPr="00983713" w:rsidRDefault="107D5713" w:rsidP="101DD789">
            <w:pPr>
              <w:pStyle w:val="ListParagraph"/>
              <w:numPr>
                <w:ilvl w:val="0"/>
                <w:numId w:val="10"/>
              </w:numPr>
              <w:spacing w:after="160" w:line="259" w:lineRule="auto"/>
              <w:ind w:left="-35" w:firstLine="395"/>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Komandine eilute (per SSH ar lygiavertį protokolą);</w:t>
            </w:r>
          </w:p>
          <w:p w14:paraId="5B7EAD87" w14:textId="26739A98" w:rsidR="009B64AF" w:rsidRPr="00983713" w:rsidRDefault="107D5713" w:rsidP="101DD789">
            <w:pPr>
              <w:pStyle w:val="ListParagraph"/>
              <w:numPr>
                <w:ilvl w:val="0"/>
                <w:numId w:val="10"/>
              </w:numPr>
              <w:spacing w:after="160" w:line="259" w:lineRule="auto"/>
              <w:ind w:left="-35" w:firstLine="395"/>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Grafiniu (per naršyklę). Turi būti naudojama HTML 5 ar lygiavertė technologija, kitos technologijos negalimos. Turi būti palaikomos populiariausios naršyklės – Google Chrome, Mozilla Firefox, Microsoft </w:t>
            </w:r>
            <w:proofErr w:type="spellStart"/>
            <w:r w:rsidRPr="04078C13">
              <w:rPr>
                <w:rFonts w:ascii="Times New Roman" w:eastAsia="Times New Roman" w:hAnsi="Times New Roman" w:cs="Times New Roman"/>
                <w:sz w:val="24"/>
                <w:szCs w:val="24"/>
                <w:lang w:val="lt-LT"/>
              </w:rPr>
              <w:t>Edge</w:t>
            </w:r>
            <w:proofErr w:type="spellEnd"/>
            <w:r w:rsidRPr="04078C13">
              <w:rPr>
                <w:rFonts w:ascii="Times New Roman" w:eastAsia="Times New Roman" w:hAnsi="Times New Roman" w:cs="Times New Roman"/>
                <w:sz w:val="24"/>
                <w:szCs w:val="24"/>
                <w:lang w:val="lt-LT"/>
              </w:rPr>
              <w:t xml:space="preserve"> ar lygiavertės. Turi būti galimybė įsidiegti lokalizuotą sertifikatą; </w:t>
            </w:r>
          </w:p>
          <w:p w14:paraId="3A17F5A1" w14:textId="697C2AB1" w:rsidR="009B64AF" w:rsidRPr="00983713" w:rsidRDefault="107D5713" w:rsidP="101DD789">
            <w:pPr>
              <w:pStyle w:val="ListParagraph"/>
              <w:numPr>
                <w:ilvl w:val="0"/>
                <w:numId w:val="10"/>
              </w:numPr>
              <w:spacing w:after="160" w:line="259" w:lineRule="auto"/>
              <w:ind w:left="-35" w:firstLine="395"/>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Programiniu (angl.</w:t>
            </w:r>
            <w:r w:rsidRPr="04078C13">
              <w:rPr>
                <w:rFonts w:ascii="Times New Roman" w:eastAsia="Times New Roman" w:hAnsi="Times New Roman" w:cs="Times New Roman"/>
                <w:i/>
                <w:iCs/>
                <w:sz w:val="24"/>
                <w:szCs w:val="24"/>
                <w:lang w:val="lt-LT"/>
              </w:rPr>
              <w:t xml:space="preserve"> API – </w:t>
            </w:r>
            <w:proofErr w:type="spellStart"/>
            <w:r w:rsidRPr="04078C13">
              <w:rPr>
                <w:rFonts w:ascii="Times New Roman" w:eastAsia="Times New Roman" w:hAnsi="Times New Roman" w:cs="Times New Roman"/>
                <w:i/>
                <w:iCs/>
                <w:sz w:val="24"/>
                <w:szCs w:val="24"/>
                <w:lang w:val="lt-LT"/>
              </w:rPr>
              <w:t>Application</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Programming</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Interface</w:t>
            </w:r>
            <w:proofErr w:type="spellEnd"/>
            <w:r w:rsidRPr="04078C13">
              <w:rPr>
                <w:rFonts w:ascii="Times New Roman" w:eastAsia="Times New Roman" w:hAnsi="Times New Roman" w:cs="Times New Roman"/>
                <w:sz w:val="24"/>
                <w:szCs w:val="24"/>
                <w:lang w:val="lt-LT"/>
              </w:rPr>
              <w:t>);</w:t>
            </w:r>
          </w:p>
          <w:p w14:paraId="1CA4EF6F" w14:textId="4D2D9817" w:rsidR="009B64AF" w:rsidRPr="00983713" w:rsidRDefault="107D5713"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Telkiniai turi būti pilnai valdomi kiekvienu iš šių valdymo būdų. Kiekvienas iš valdymo būdų turi gebėti valdyti visus telkinio mazgus. Valdymo funkcionalumas turi būti užtikrinamas jei lieka veikti bent vienas mazgas. Programinė įranga turi gebėti užduotis paskirstyti visiems mazgams. Visi valdymo būdai turi gebėti konfigūruoti ataskaitų teikimą pagal turimą talpą, naudojamą talpą, naudojamą talpą po duomenų glaudinimo</w:t>
            </w:r>
            <w:r w:rsidR="4E9E3733" w:rsidRPr="04078C13">
              <w:rPr>
                <w:rFonts w:ascii="Times New Roman" w:eastAsia="Times New Roman" w:hAnsi="Times New Roman" w:cs="Times New Roman"/>
                <w:sz w:val="24"/>
                <w:szCs w:val="24"/>
                <w:lang w:val="lt-LT"/>
              </w:rPr>
              <w:t xml:space="preserve">, </w:t>
            </w:r>
            <w:r w:rsidRPr="04078C13">
              <w:rPr>
                <w:rFonts w:ascii="Times New Roman" w:eastAsia="Times New Roman" w:hAnsi="Times New Roman" w:cs="Times New Roman"/>
                <w:sz w:val="24"/>
                <w:szCs w:val="24"/>
                <w:lang w:val="lt-LT"/>
              </w:rPr>
              <w:t>dienos, savaitės, mėnesio sunaudotos talpos pokyčius, talpos ateities prognozavimą (angl.</w:t>
            </w:r>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forecast</w:t>
            </w:r>
            <w:proofErr w:type="spellEnd"/>
            <w:r w:rsidRPr="04078C13">
              <w:rPr>
                <w:rFonts w:ascii="Times New Roman" w:eastAsia="Times New Roman" w:hAnsi="Times New Roman" w:cs="Times New Roman"/>
                <w:sz w:val="24"/>
                <w:szCs w:val="24"/>
                <w:lang w:val="lt-LT"/>
              </w:rPr>
              <w:t>) ar pagal kitus gamintojo siūlomus parametrus;</w:t>
            </w:r>
          </w:p>
        </w:tc>
        <w:tc>
          <w:tcPr>
            <w:tcW w:w="7176" w:type="dxa"/>
          </w:tcPr>
          <w:p w14:paraId="0FFB725F" w14:textId="242FE741" w:rsidR="009B64AF" w:rsidRPr="00983713" w:rsidRDefault="491C5F7A"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0ADD7B39" w14:textId="3006BF7F" w:rsidTr="7BFA1F05">
        <w:trPr>
          <w:trHeight w:val="300"/>
        </w:trPr>
        <w:tc>
          <w:tcPr>
            <w:tcW w:w="1080" w:type="dxa"/>
          </w:tcPr>
          <w:p w14:paraId="63866515" w14:textId="6AFA934C" w:rsidR="009B64AF" w:rsidRPr="00983713" w:rsidRDefault="107D5713"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2.13.</w:t>
            </w:r>
          </w:p>
        </w:tc>
        <w:tc>
          <w:tcPr>
            <w:tcW w:w="6345" w:type="dxa"/>
          </w:tcPr>
          <w:p w14:paraId="64148AE6" w14:textId="11DE8FB2" w:rsidR="009B64AF" w:rsidRPr="00983713" w:rsidRDefault="107D5713"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Autentifikavimasis ir rolės:</w:t>
            </w:r>
          </w:p>
          <w:p w14:paraId="08ADB3F5" w14:textId="5DC14CD2" w:rsidR="009B64AF" w:rsidRPr="00983713" w:rsidRDefault="30A25EDF"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telkiniai turi palaikyti autentifikavimą, grupes ir vartotojus iš Microsoft </w:t>
            </w:r>
            <w:proofErr w:type="spellStart"/>
            <w:r w:rsidRPr="04078C13">
              <w:rPr>
                <w:rFonts w:ascii="Times New Roman" w:eastAsia="Times New Roman" w:hAnsi="Times New Roman" w:cs="Times New Roman"/>
                <w:sz w:val="24"/>
                <w:szCs w:val="24"/>
                <w:lang w:val="lt-LT"/>
              </w:rPr>
              <w:t>Active</w:t>
            </w:r>
            <w:proofErr w:type="spellEnd"/>
            <w:r w:rsidRPr="04078C13">
              <w:rPr>
                <w:rFonts w:ascii="Times New Roman" w:eastAsia="Times New Roman" w:hAnsi="Times New Roman" w:cs="Times New Roman"/>
                <w:sz w:val="24"/>
                <w:szCs w:val="24"/>
                <w:lang w:val="lt-LT"/>
              </w:rPr>
              <w:t xml:space="preserve"> </w:t>
            </w:r>
            <w:proofErr w:type="spellStart"/>
            <w:r w:rsidRPr="04078C13">
              <w:rPr>
                <w:rFonts w:ascii="Times New Roman" w:eastAsia="Times New Roman" w:hAnsi="Times New Roman" w:cs="Times New Roman"/>
                <w:sz w:val="24"/>
                <w:szCs w:val="24"/>
                <w:lang w:val="lt-LT"/>
              </w:rPr>
              <w:t>Directory</w:t>
            </w:r>
            <w:proofErr w:type="spellEnd"/>
            <w:r w:rsidRPr="04078C13">
              <w:rPr>
                <w:rFonts w:ascii="Times New Roman" w:eastAsia="Times New Roman" w:hAnsi="Times New Roman" w:cs="Times New Roman"/>
                <w:sz w:val="24"/>
                <w:szCs w:val="24"/>
                <w:lang w:val="lt-LT"/>
              </w:rPr>
              <w:t xml:space="preserve">, LDAP ar lygiaverčių sistemų. Telkiniuose turi būti palaikomas kelių faktorių </w:t>
            </w:r>
            <w:r w:rsidRPr="04078C13">
              <w:rPr>
                <w:rFonts w:ascii="Times New Roman" w:eastAsia="Times New Roman" w:hAnsi="Times New Roman" w:cs="Times New Roman"/>
                <w:sz w:val="24"/>
                <w:szCs w:val="24"/>
                <w:lang w:val="lt-LT"/>
              </w:rPr>
              <w:lastRenderedPageBreak/>
              <w:t>autentifikavimasis (angl.</w:t>
            </w:r>
            <w:r w:rsidRPr="04078C13">
              <w:rPr>
                <w:rFonts w:ascii="Times New Roman" w:eastAsia="Times New Roman" w:hAnsi="Times New Roman" w:cs="Times New Roman"/>
                <w:i/>
                <w:iCs/>
                <w:sz w:val="24"/>
                <w:szCs w:val="24"/>
                <w:lang w:val="lt-LT"/>
              </w:rPr>
              <w:t xml:space="preserve"> MFA – </w:t>
            </w:r>
            <w:proofErr w:type="spellStart"/>
            <w:r w:rsidRPr="04078C13">
              <w:rPr>
                <w:rFonts w:ascii="Times New Roman" w:eastAsia="Times New Roman" w:hAnsi="Times New Roman" w:cs="Times New Roman"/>
                <w:i/>
                <w:iCs/>
                <w:sz w:val="24"/>
                <w:szCs w:val="24"/>
                <w:lang w:val="lt-LT"/>
              </w:rPr>
              <w:t>Multi-Factor</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Authentication</w:t>
            </w:r>
            <w:proofErr w:type="spellEnd"/>
            <w:r w:rsidRPr="04078C13">
              <w:rPr>
                <w:rFonts w:ascii="Times New Roman" w:eastAsia="Times New Roman" w:hAnsi="Times New Roman" w:cs="Times New Roman"/>
                <w:sz w:val="24"/>
                <w:szCs w:val="24"/>
                <w:lang w:val="lt-LT"/>
              </w:rPr>
              <w:t>). Telkiniai turi palaikyti vienkartinius slaptažodžius (angl.</w:t>
            </w:r>
            <w:r w:rsidRPr="04078C13">
              <w:rPr>
                <w:rFonts w:ascii="Times New Roman" w:eastAsia="Times New Roman" w:hAnsi="Times New Roman" w:cs="Times New Roman"/>
                <w:i/>
                <w:iCs/>
                <w:sz w:val="24"/>
                <w:szCs w:val="24"/>
                <w:lang w:val="lt-LT"/>
              </w:rPr>
              <w:t xml:space="preserve"> TOTP – Time-</w:t>
            </w:r>
            <w:proofErr w:type="spellStart"/>
            <w:r w:rsidRPr="04078C13">
              <w:rPr>
                <w:rFonts w:ascii="Times New Roman" w:eastAsia="Times New Roman" w:hAnsi="Times New Roman" w:cs="Times New Roman"/>
                <w:i/>
                <w:iCs/>
                <w:sz w:val="24"/>
                <w:szCs w:val="24"/>
                <w:lang w:val="lt-LT"/>
              </w:rPr>
              <w:t>based</w:t>
            </w:r>
            <w:proofErr w:type="spellEnd"/>
            <w:r w:rsidRPr="04078C13">
              <w:rPr>
                <w:rFonts w:ascii="Times New Roman" w:eastAsia="Times New Roman" w:hAnsi="Times New Roman" w:cs="Times New Roman"/>
                <w:i/>
                <w:iCs/>
                <w:sz w:val="24"/>
                <w:szCs w:val="24"/>
                <w:lang w:val="lt-LT"/>
              </w:rPr>
              <w:t xml:space="preserve"> One-Time </w:t>
            </w:r>
            <w:proofErr w:type="spellStart"/>
            <w:r w:rsidRPr="04078C13">
              <w:rPr>
                <w:rFonts w:ascii="Times New Roman" w:eastAsia="Times New Roman" w:hAnsi="Times New Roman" w:cs="Times New Roman"/>
                <w:i/>
                <w:iCs/>
                <w:sz w:val="24"/>
                <w:szCs w:val="24"/>
                <w:lang w:val="lt-LT"/>
              </w:rPr>
              <w:t>Password</w:t>
            </w:r>
            <w:proofErr w:type="spellEnd"/>
            <w:r w:rsidRPr="04078C13">
              <w:rPr>
                <w:rFonts w:ascii="Times New Roman" w:eastAsia="Times New Roman" w:hAnsi="Times New Roman" w:cs="Times New Roman"/>
                <w:sz w:val="24"/>
                <w:szCs w:val="24"/>
                <w:lang w:val="lt-LT"/>
              </w:rPr>
              <w:t>). Telkin</w:t>
            </w:r>
            <w:r w:rsidR="26DAEB8D" w:rsidRPr="04078C13">
              <w:rPr>
                <w:rFonts w:ascii="Times New Roman" w:eastAsia="Times New Roman" w:hAnsi="Times New Roman" w:cs="Times New Roman"/>
                <w:sz w:val="24"/>
                <w:szCs w:val="24"/>
                <w:lang w:val="lt-LT"/>
              </w:rPr>
              <w:t>iai</w:t>
            </w:r>
            <w:r w:rsidRPr="04078C13">
              <w:rPr>
                <w:rFonts w:ascii="Times New Roman" w:eastAsia="Times New Roman" w:hAnsi="Times New Roman" w:cs="Times New Roman"/>
                <w:sz w:val="24"/>
                <w:szCs w:val="24"/>
                <w:lang w:val="lt-LT"/>
              </w:rPr>
              <w:t xml:space="preserve"> turi palaikyti RBAC (angl.</w:t>
            </w:r>
            <w:r w:rsidRPr="04078C13">
              <w:rPr>
                <w:rFonts w:ascii="Times New Roman" w:eastAsia="Times New Roman" w:hAnsi="Times New Roman" w:cs="Times New Roman"/>
                <w:i/>
                <w:iCs/>
                <w:sz w:val="24"/>
                <w:szCs w:val="24"/>
                <w:lang w:val="lt-LT"/>
              </w:rPr>
              <w:t xml:space="preserve"> Role </w:t>
            </w:r>
            <w:proofErr w:type="spellStart"/>
            <w:r w:rsidRPr="04078C13">
              <w:rPr>
                <w:rFonts w:ascii="Times New Roman" w:eastAsia="Times New Roman" w:hAnsi="Times New Roman" w:cs="Times New Roman"/>
                <w:i/>
                <w:iCs/>
                <w:sz w:val="24"/>
                <w:szCs w:val="24"/>
                <w:lang w:val="lt-LT"/>
              </w:rPr>
              <w:t>Based</w:t>
            </w:r>
            <w:proofErr w:type="spellEnd"/>
            <w:r w:rsidRPr="04078C13">
              <w:rPr>
                <w:rFonts w:ascii="Times New Roman" w:eastAsia="Times New Roman" w:hAnsi="Times New Roman" w:cs="Times New Roman"/>
                <w:i/>
                <w:iCs/>
                <w:sz w:val="24"/>
                <w:szCs w:val="24"/>
                <w:lang w:val="lt-LT"/>
              </w:rPr>
              <w:t xml:space="preserve"> Access </w:t>
            </w:r>
            <w:proofErr w:type="spellStart"/>
            <w:r w:rsidRPr="04078C13">
              <w:rPr>
                <w:rFonts w:ascii="Times New Roman" w:eastAsia="Times New Roman" w:hAnsi="Times New Roman" w:cs="Times New Roman"/>
                <w:i/>
                <w:iCs/>
                <w:sz w:val="24"/>
                <w:szCs w:val="24"/>
                <w:lang w:val="lt-LT"/>
              </w:rPr>
              <w:t>Control</w:t>
            </w:r>
            <w:proofErr w:type="spellEnd"/>
            <w:r w:rsidRPr="04078C13">
              <w:rPr>
                <w:rFonts w:ascii="Times New Roman" w:eastAsia="Times New Roman" w:hAnsi="Times New Roman" w:cs="Times New Roman"/>
                <w:sz w:val="24"/>
                <w:szCs w:val="24"/>
                <w:lang w:val="lt-LT"/>
              </w:rPr>
              <w:t>) ar lygiavertę privilegijų sistemą – turi palaikyti administratoriaus, operatoriaus, auditoriaus ir kitas gamintojo standartiškai įdiegtas roles;</w:t>
            </w:r>
          </w:p>
        </w:tc>
        <w:tc>
          <w:tcPr>
            <w:tcW w:w="7176" w:type="dxa"/>
          </w:tcPr>
          <w:p w14:paraId="0DED407C" w14:textId="2331A0A9" w:rsidR="009B64AF" w:rsidRPr="00983713" w:rsidRDefault="491C5F7A"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lastRenderedPageBreak/>
              <w:t>Tikslus aprašymas.</w:t>
            </w:r>
          </w:p>
        </w:tc>
      </w:tr>
      <w:tr w:rsidR="00983713" w:rsidRPr="00905D6B" w14:paraId="6A56AF07" w14:textId="7457BAA8" w:rsidTr="7BFA1F05">
        <w:trPr>
          <w:trHeight w:val="300"/>
        </w:trPr>
        <w:tc>
          <w:tcPr>
            <w:tcW w:w="1080" w:type="dxa"/>
          </w:tcPr>
          <w:p w14:paraId="6DCCFC8A" w14:textId="674FDEDE" w:rsidR="009B64AF" w:rsidRPr="00983713" w:rsidRDefault="107D5713"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2.14.</w:t>
            </w:r>
          </w:p>
        </w:tc>
        <w:tc>
          <w:tcPr>
            <w:tcW w:w="6345" w:type="dxa"/>
          </w:tcPr>
          <w:p w14:paraId="4075A942" w14:textId="77777777" w:rsidR="009B64AF" w:rsidRPr="00983713" w:rsidRDefault="107D5713" w:rsidP="101DD789">
            <w:pPr>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Duomenų sinchronizavimas:</w:t>
            </w:r>
          </w:p>
          <w:p w14:paraId="064A4571" w14:textId="3F92836A" w:rsidR="009B64AF" w:rsidRPr="00983713" w:rsidRDefault="30A25EDF" w:rsidP="009F5E05">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telkiniai turi gebėti sinchronizuoti duomenis vienas į kitą naudojant </w:t>
            </w:r>
            <w:r w:rsidR="2F694AC6" w:rsidRPr="04078C13">
              <w:rPr>
                <w:rFonts w:ascii="Times New Roman" w:eastAsia="Times New Roman" w:hAnsi="Times New Roman" w:cs="Times New Roman"/>
                <w:sz w:val="24"/>
                <w:szCs w:val="24"/>
                <w:lang w:val="lt-LT"/>
              </w:rPr>
              <w:t xml:space="preserve">tiek </w:t>
            </w:r>
            <w:r w:rsidRPr="04078C13">
              <w:rPr>
                <w:rFonts w:ascii="Times New Roman" w:eastAsia="Times New Roman" w:hAnsi="Times New Roman" w:cs="Times New Roman"/>
                <w:sz w:val="24"/>
                <w:szCs w:val="24"/>
                <w:lang w:val="lt-LT"/>
              </w:rPr>
              <w:t>vienos krypties sinchronizacij</w:t>
            </w:r>
            <w:r w:rsidR="74DEC47A" w:rsidRPr="04078C13">
              <w:rPr>
                <w:rFonts w:ascii="Times New Roman" w:eastAsia="Times New Roman" w:hAnsi="Times New Roman" w:cs="Times New Roman"/>
                <w:sz w:val="24"/>
                <w:szCs w:val="24"/>
                <w:lang w:val="lt-LT"/>
              </w:rPr>
              <w:t>os tipą</w:t>
            </w:r>
            <w:r w:rsidRPr="04078C13">
              <w:rPr>
                <w:rFonts w:ascii="Times New Roman" w:eastAsia="Times New Roman" w:hAnsi="Times New Roman" w:cs="Times New Roman"/>
                <w:sz w:val="24"/>
                <w:szCs w:val="24"/>
                <w:lang w:val="lt-LT"/>
              </w:rPr>
              <w:t xml:space="preserve"> (angl. </w:t>
            </w:r>
            <w:proofErr w:type="spellStart"/>
            <w:r w:rsidRPr="04078C13">
              <w:rPr>
                <w:rFonts w:ascii="Times New Roman" w:eastAsia="Times New Roman" w:hAnsi="Times New Roman" w:cs="Times New Roman"/>
                <w:i/>
                <w:iCs/>
                <w:sz w:val="24"/>
                <w:szCs w:val="24"/>
                <w:lang w:val="lt-LT"/>
              </w:rPr>
              <w:t>one-way</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replication</w:t>
            </w:r>
            <w:proofErr w:type="spellEnd"/>
            <w:r w:rsidRPr="04078C13">
              <w:rPr>
                <w:rFonts w:ascii="Times New Roman" w:eastAsia="Times New Roman" w:hAnsi="Times New Roman" w:cs="Times New Roman"/>
                <w:sz w:val="24"/>
                <w:szCs w:val="24"/>
                <w:lang w:val="lt-LT"/>
              </w:rPr>
              <w:t>)</w:t>
            </w:r>
            <w:r w:rsidR="7D05ED78" w:rsidRPr="04078C13">
              <w:rPr>
                <w:rFonts w:ascii="Times New Roman" w:eastAsia="Times New Roman" w:hAnsi="Times New Roman" w:cs="Times New Roman"/>
                <w:sz w:val="24"/>
                <w:szCs w:val="24"/>
                <w:lang w:val="lt-LT"/>
              </w:rPr>
              <w:t xml:space="preserve">, tiek </w:t>
            </w:r>
            <w:r w:rsidRPr="04078C13">
              <w:rPr>
                <w:rFonts w:ascii="Times New Roman" w:eastAsia="Times New Roman" w:hAnsi="Times New Roman" w:cs="Times New Roman"/>
                <w:sz w:val="24"/>
                <w:szCs w:val="24"/>
                <w:lang w:val="lt-LT"/>
              </w:rPr>
              <w:t>dvikrypt</w:t>
            </w:r>
            <w:r w:rsidR="2185571F" w:rsidRPr="04078C13">
              <w:rPr>
                <w:rFonts w:ascii="Times New Roman" w:eastAsia="Times New Roman" w:hAnsi="Times New Roman" w:cs="Times New Roman"/>
                <w:sz w:val="24"/>
                <w:szCs w:val="24"/>
                <w:lang w:val="lt-LT"/>
              </w:rPr>
              <w:t>į</w:t>
            </w:r>
            <w:r w:rsidRPr="04078C13">
              <w:rPr>
                <w:rFonts w:ascii="Times New Roman" w:eastAsia="Times New Roman" w:hAnsi="Times New Roman" w:cs="Times New Roman"/>
                <w:sz w:val="24"/>
                <w:szCs w:val="24"/>
                <w:lang w:val="lt-LT"/>
              </w:rPr>
              <w:t xml:space="preserve"> sinchronizacij</w:t>
            </w:r>
            <w:r w:rsidR="5C330B07" w:rsidRPr="04078C13">
              <w:rPr>
                <w:rFonts w:ascii="Times New Roman" w:eastAsia="Times New Roman" w:hAnsi="Times New Roman" w:cs="Times New Roman"/>
                <w:sz w:val="24"/>
                <w:szCs w:val="24"/>
                <w:lang w:val="lt-LT"/>
              </w:rPr>
              <w:t>os tipą</w:t>
            </w:r>
            <w:r w:rsidRPr="04078C13">
              <w:rPr>
                <w:rFonts w:ascii="Times New Roman" w:eastAsia="Times New Roman" w:hAnsi="Times New Roman" w:cs="Times New Roman"/>
                <w:sz w:val="24"/>
                <w:szCs w:val="24"/>
                <w:lang w:val="lt-LT"/>
              </w:rPr>
              <w:t xml:space="preserve"> (angl. </w:t>
            </w:r>
            <w:proofErr w:type="spellStart"/>
            <w:r w:rsidRPr="04078C13">
              <w:rPr>
                <w:rFonts w:ascii="Times New Roman" w:eastAsia="Times New Roman" w:hAnsi="Times New Roman" w:cs="Times New Roman"/>
                <w:i/>
                <w:iCs/>
                <w:sz w:val="24"/>
                <w:szCs w:val="24"/>
                <w:lang w:val="lt-LT"/>
              </w:rPr>
              <w:t>bi-directional</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replication</w:t>
            </w:r>
            <w:proofErr w:type="spellEnd"/>
            <w:r w:rsidRPr="04078C13">
              <w:rPr>
                <w:rFonts w:ascii="Times New Roman" w:eastAsia="Times New Roman" w:hAnsi="Times New Roman" w:cs="Times New Roman"/>
                <w:i/>
                <w:iCs/>
                <w:sz w:val="24"/>
                <w:szCs w:val="24"/>
                <w:lang w:val="lt-LT"/>
              </w:rPr>
              <w:t>)</w:t>
            </w:r>
            <w:r w:rsidR="4F9141F5" w:rsidRPr="04078C13">
              <w:rPr>
                <w:rFonts w:ascii="Times New Roman" w:eastAsia="Times New Roman" w:hAnsi="Times New Roman" w:cs="Times New Roman"/>
                <w:sz w:val="24"/>
                <w:szCs w:val="24"/>
                <w:lang w:val="lt-LT"/>
              </w:rPr>
              <w:t>.</w:t>
            </w:r>
            <w:r w:rsidRPr="04078C13">
              <w:rPr>
                <w:rFonts w:ascii="Times New Roman" w:eastAsia="Times New Roman" w:hAnsi="Times New Roman" w:cs="Times New Roman"/>
                <w:sz w:val="24"/>
                <w:szCs w:val="24"/>
                <w:lang w:val="lt-LT"/>
              </w:rPr>
              <w:t xml:space="preserve"> Telkiniai turi gebėti šifruoti tarpusavio komunikacinius ryšius duomenų sinchronizavimo procedūrai atlikti ne prastesniu nei TLSv1.2 ar lygiaverčiu transporto saugos protokolu. Jei duomenų sinchronizacijos funkcijai atrakinti reikalinga licencija, ji turi būti pateikta kiekvienam telkiniui. Jei ši funkcija licencijuojama per duomenų kiekius, licencijos turi būti pateiktos kiekvieno telkinio visai siūlomai naudingai </w:t>
            </w:r>
            <w:r w:rsidR="24DD54F1" w:rsidRPr="04078C13">
              <w:rPr>
                <w:rFonts w:ascii="Times New Roman" w:eastAsia="Times New Roman" w:hAnsi="Times New Roman" w:cs="Times New Roman"/>
                <w:sz w:val="24"/>
                <w:szCs w:val="24"/>
                <w:lang w:val="lt-LT"/>
              </w:rPr>
              <w:t>talpai</w:t>
            </w:r>
            <w:r w:rsidRPr="04078C13">
              <w:rPr>
                <w:rFonts w:ascii="Times New Roman" w:eastAsia="Times New Roman" w:hAnsi="Times New Roman" w:cs="Times New Roman"/>
                <w:sz w:val="24"/>
                <w:szCs w:val="24"/>
                <w:lang w:val="lt-LT"/>
              </w:rPr>
              <w:t>;</w:t>
            </w:r>
          </w:p>
        </w:tc>
        <w:tc>
          <w:tcPr>
            <w:tcW w:w="7176" w:type="dxa"/>
          </w:tcPr>
          <w:p w14:paraId="64A0BA10" w14:textId="329AB033" w:rsidR="009B64AF" w:rsidRPr="00983713" w:rsidRDefault="491C5F7A" w:rsidP="04078C13">
            <w:pPr>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2205B6C6" w14:textId="574026A0" w:rsidTr="7BFA1F05">
        <w:trPr>
          <w:trHeight w:val="300"/>
        </w:trPr>
        <w:tc>
          <w:tcPr>
            <w:tcW w:w="1080" w:type="dxa"/>
          </w:tcPr>
          <w:p w14:paraId="1A859B7A" w14:textId="4767777C" w:rsidR="00364BFC" w:rsidRPr="00983713" w:rsidRDefault="091800F3"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w:t>
            </w:r>
          </w:p>
        </w:tc>
        <w:tc>
          <w:tcPr>
            <w:tcW w:w="13521" w:type="dxa"/>
            <w:gridSpan w:val="2"/>
          </w:tcPr>
          <w:p w14:paraId="5316B5BF" w14:textId="17C1A70F" w:rsidR="00364BFC" w:rsidRPr="00983713" w:rsidRDefault="091800F3"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b/>
                <w:bCs/>
                <w:sz w:val="24"/>
                <w:szCs w:val="24"/>
                <w:lang w:val="lt-LT"/>
              </w:rPr>
              <w:t>Automatizavimas ir integracija su išorinėmis sistemomis, kitos papildomos savybės:</w:t>
            </w:r>
          </w:p>
        </w:tc>
      </w:tr>
      <w:tr w:rsidR="00983713" w:rsidRPr="00905D6B" w14:paraId="0334B876" w14:textId="61D733C8" w:rsidTr="7BFA1F05">
        <w:trPr>
          <w:trHeight w:val="300"/>
        </w:trPr>
        <w:tc>
          <w:tcPr>
            <w:tcW w:w="1080" w:type="dxa"/>
          </w:tcPr>
          <w:p w14:paraId="50419E99" w14:textId="1809B3DA" w:rsidR="00E41FB2" w:rsidRPr="00983713" w:rsidRDefault="3AFA0A27"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2.15.1.</w:t>
            </w:r>
          </w:p>
        </w:tc>
        <w:tc>
          <w:tcPr>
            <w:tcW w:w="6345" w:type="dxa"/>
          </w:tcPr>
          <w:p w14:paraId="1F470919" w14:textId="0E5F9089" w:rsidR="00E41FB2" w:rsidRPr="00983713" w:rsidRDefault="3AFA0A27"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telkiniai turi turėti integraciją su </w:t>
            </w:r>
            <w:proofErr w:type="spellStart"/>
            <w:r w:rsidRPr="04078C13">
              <w:rPr>
                <w:rFonts w:ascii="Times New Roman" w:eastAsia="Times New Roman" w:hAnsi="Times New Roman" w:cs="Times New Roman"/>
                <w:sz w:val="24"/>
                <w:szCs w:val="24"/>
                <w:lang w:val="lt-LT"/>
              </w:rPr>
              <w:t>Splunk</w:t>
            </w:r>
            <w:proofErr w:type="spellEnd"/>
            <w:r w:rsidRPr="04078C13">
              <w:rPr>
                <w:rFonts w:ascii="Times New Roman" w:eastAsia="Times New Roman" w:hAnsi="Times New Roman" w:cs="Times New Roman"/>
                <w:sz w:val="24"/>
                <w:szCs w:val="24"/>
                <w:lang w:val="lt-LT"/>
              </w:rPr>
              <w:t xml:space="preserve">, </w:t>
            </w:r>
            <w:proofErr w:type="spellStart"/>
            <w:r w:rsidRPr="04078C13">
              <w:rPr>
                <w:rFonts w:ascii="Times New Roman" w:eastAsia="Times New Roman" w:hAnsi="Times New Roman" w:cs="Times New Roman"/>
                <w:sz w:val="24"/>
                <w:szCs w:val="24"/>
                <w:lang w:val="lt-LT"/>
              </w:rPr>
              <w:t>Ansible</w:t>
            </w:r>
            <w:proofErr w:type="spellEnd"/>
            <w:r w:rsidRPr="04078C13">
              <w:rPr>
                <w:rFonts w:ascii="Times New Roman" w:eastAsia="Times New Roman" w:hAnsi="Times New Roman" w:cs="Times New Roman"/>
                <w:sz w:val="24"/>
                <w:szCs w:val="24"/>
                <w:lang w:val="lt-LT"/>
              </w:rPr>
              <w:t xml:space="preserve"> ar lygiavertėmis sistemomis;</w:t>
            </w:r>
          </w:p>
        </w:tc>
        <w:tc>
          <w:tcPr>
            <w:tcW w:w="7176" w:type="dxa"/>
          </w:tcPr>
          <w:p w14:paraId="17EA76F2" w14:textId="75BBBE09" w:rsidR="00E41FB2" w:rsidRPr="00983713" w:rsidRDefault="491C5F7A"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22D75B4C" w14:textId="74F41865" w:rsidTr="7BFA1F05">
        <w:trPr>
          <w:trHeight w:val="300"/>
        </w:trPr>
        <w:tc>
          <w:tcPr>
            <w:tcW w:w="1080" w:type="dxa"/>
          </w:tcPr>
          <w:p w14:paraId="18954493" w14:textId="4F8E8AC8" w:rsidR="00E41FB2" w:rsidRPr="00983713" w:rsidRDefault="3AFA0A27"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2.15.2.</w:t>
            </w:r>
          </w:p>
        </w:tc>
        <w:tc>
          <w:tcPr>
            <w:tcW w:w="6345" w:type="dxa"/>
          </w:tcPr>
          <w:p w14:paraId="5B45E10B" w14:textId="631C2833" w:rsidR="00E41FB2" w:rsidRPr="00983713" w:rsidRDefault="3AFA0A27"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telkiniuose turi būti galimybė automatizuoti procesus naudojant </w:t>
            </w:r>
            <w:proofErr w:type="spellStart"/>
            <w:r w:rsidRPr="04078C13">
              <w:rPr>
                <w:rFonts w:ascii="Times New Roman" w:eastAsia="Times New Roman" w:hAnsi="Times New Roman" w:cs="Times New Roman"/>
                <w:sz w:val="24"/>
                <w:szCs w:val="24"/>
                <w:lang w:val="lt-LT"/>
              </w:rPr>
              <w:t>PowerShell</w:t>
            </w:r>
            <w:proofErr w:type="spellEnd"/>
            <w:r w:rsidRPr="04078C13">
              <w:rPr>
                <w:rFonts w:ascii="Times New Roman" w:eastAsia="Times New Roman" w:hAnsi="Times New Roman" w:cs="Times New Roman"/>
                <w:sz w:val="24"/>
                <w:szCs w:val="24"/>
                <w:lang w:val="lt-LT"/>
              </w:rPr>
              <w:t xml:space="preserve">, </w:t>
            </w:r>
            <w:proofErr w:type="spellStart"/>
            <w:r w:rsidRPr="04078C13">
              <w:rPr>
                <w:rFonts w:ascii="Times New Roman" w:eastAsia="Times New Roman" w:hAnsi="Times New Roman" w:cs="Times New Roman"/>
                <w:sz w:val="24"/>
                <w:szCs w:val="24"/>
                <w:lang w:val="lt-LT"/>
              </w:rPr>
              <w:t>Python</w:t>
            </w:r>
            <w:proofErr w:type="spellEnd"/>
            <w:r w:rsidRPr="04078C13">
              <w:rPr>
                <w:rFonts w:ascii="Times New Roman" w:eastAsia="Times New Roman" w:hAnsi="Times New Roman" w:cs="Times New Roman"/>
                <w:sz w:val="24"/>
                <w:szCs w:val="24"/>
                <w:lang w:val="lt-LT"/>
              </w:rPr>
              <w:t xml:space="preserve"> ar lygiavertes programavimo aplinkas;</w:t>
            </w:r>
          </w:p>
        </w:tc>
        <w:tc>
          <w:tcPr>
            <w:tcW w:w="7176" w:type="dxa"/>
          </w:tcPr>
          <w:p w14:paraId="5358C9CF" w14:textId="5873EFCE" w:rsidR="00E41FB2" w:rsidRPr="00983713" w:rsidRDefault="491C5F7A"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0606E6CF" w14:textId="4F1DA6CD" w:rsidTr="7BFA1F05">
        <w:trPr>
          <w:trHeight w:val="300"/>
        </w:trPr>
        <w:tc>
          <w:tcPr>
            <w:tcW w:w="1080" w:type="dxa"/>
          </w:tcPr>
          <w:p w14:paraId="3AD62ACE" w14:textId="4108C4C5" w:rsidR="001B36E3" w:rsidRPr="00983713" w:rsidRDefault="68BE3637"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2.15.3.</w:t>
            </w:r>
          </w:p>
        </w:tc>
        <w:tc>
          <w:tcPr>
            <w:tcW w:w="6345" w:type="dxa"/>
          </w:tcPr>
          <w:p w14:paraId="1DD4C143" w14:textId="7B378F33" w:rsidR="001B36E3" w:rsidRPr="00983713" w:rsidRDefault="68BE3637"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telkiniai turi gebėti automatiškai įtraukti naujas virtualias mašinas ir duomenų bazes į esamą rezervinio kopijavimo aplinką pagal nustatytas politikas (angl.</w:t>
            </w:r>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policy-based</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automation</w:t>
            </w:r>
            <w:proofErr w:type="spellEnd"/>
            <w:r w:rsidRPr="04078C13">
              <w:rPr>
                <w:rFonts w:ascii="Times New Roman" w:eastAsia="Times New Roman" w:hAnsi="Times New Roman" w:cs="Times New Roman"/>
                <w:sz w:val="24"/>
                <w:szCs w:val="24"/>
                <w:lang w:val="lt-LT"/>
              </w:rPr>
              <w:t>);</w:t>
            </w:r>
          </w:p>
        </w:tc>
        <w:tc>
          <w:tcPr>
            <w:tcW w:w="7176" w:type="dxa"/>
          </w:tcPr>
          <w:p w14:paraId="3F94E794" w14:textId="333DFF44" w:rsidR="001B36E3" w:rsidRPr="00983713" w:rsidRDefault="491C5F7A"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4D1DA55E" w14:textId="24113ACE" w:rsidTr="7BFA1F05">
        <w:trPr>
          <w:trHeight w:val="300"/>
        </w:trPr>
        <w:tc>
          <w:tcPr>
            <w:tcW w:w="1080" w:type="dxa"/>
          </w:tcPr>
          <w:p w14:paraId="51D140E8" w14:textId="7B137A9C" w:rsidR="001B36E3" w:rsidRPr="00983713" w:rsidRDefault="68BE3637"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2.15.4.</w:t>
            </w:r>
          </w:p>
        </w:tc>
        <w:tc>
          <w:tcPr>
            <w:tcW w:w="6345" w:type="dxa"/>
          </w:tcPr>
          <w:p w14:paraId="0537EA21" w14:textId="08A7A42E" w:rsidR="001B36E3" w:rsidRPr="00983713" w:rsidRDefault="68BE3637"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telkiniuose turi būti galimybė automatizuoti rezervinio kopijavimo procesų eiles ir tvarkaraščius pagal iš anksto numatytą aprašą. Turi būti suteikta galimybė naudoti tą patį aprašą keliems skirtingiems objektams bei aplinkoms;</w:t>
            </w:r>
          </w:p>
        </w:tc>
        <w:tc>
          <w:tcPr>
            <w:tcW w:w="7176" w:type="dxa"/>
          </w:tcPr>
          <w:p w14:paraId="4409B8FE" w14:textId="2B51A99F" w:rsidR="001B36E3" w:rsidRPr="00983713" w:rsidRDefault="491C5F7A"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1CB35985" w14:textId="64B7D5DA" w:rsidTr="7BFA1F05">
        <w:trPr>
          <w:trHeight w:val="300"/>
        </w:trPr>
        <w:tc>
          <w:tcPr>
            <w:tcW w:w="1080" w:type="dxa"/>
          </w:tcPr>
          <w:p w14:paraId="055DD587" w14:textId="0F4732BC" w:rsidR="001B36E3" w:rsidRPr="00983713" w:rsidRDefault="68BE3637"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2.15.5.</w:t>
            </w:r>
          </w:p>
        </w:tc>
        <w:tc>
          <w:tcPr>
            <w:tcW w:w="6345" w:type="dxa"/>
          </w:tcPr>
          <w:p w14:paraId="4152B33F" w14:textId="66572251" w:rsidR="001B36E3" w:rsidRPr="00983713" w:rsidRDefault="68BE3637"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telkiniuose rezervinės kopijos turi būti indeksuojamos greitai paieškai atlikti. Jei rezervinės kopijos yra perkeliamos į kitus </w:t>
            </w:r>
            <w:r w:rsidRPr="04078C13">
              <w:rPr>
                <w:rFonts w:ascii="Times New Roman" w:eastAsia="Times New Roman" w:hAnsi="Times New Roman" w:cs="Times New Roman"/>
                <w:sz w:val="24"/>
                <w:szCs w:val="24"/>
                <w:lang w:val="lt-LT"/>
              </w:rPr>
              <w:lastRenderedPageBreak/>
              <w:t>saugojimo įrenginius (2.15.1</w:t>
            </w:r>
            <w:r w:rsidR="4F8D31AC" w:rsidRPr="04078C13">
              <w:rPr>
                <w:rFonts w:ascii="Times New Roman" w:eastAsia="Times New Roman" w:hAnsi="Times New Roman" w:cs="Times New Roman"/>
                <w:sz w:val="24"/>
                <w:szCs w:val="24"/>
                <w:lang w:val="lt-LT"/>
              </w:rPr>
              <w:t>0</w:t>
            </w:r>
            <w:r w:rsidRPr="04078C13">
              <w:rPr>
                <w:rFonts w:ascii="Times New Roman" w:eastAsia="Times New Roman" w:hAnsi="Times New Roman" w:cs="Times New Roman"/>
                <w:sz w:val="24"/>
                <w:szCs w:val="24"/>
                <w:lang w:val="lt-LT"/>
              </w:rPr>
              <w:t xml:space="preserve"> p</w:t>
            </w:r>
            <w:r w:rsidR="0A733B5F" w:rsidRPr="04078C13">
              <w:rPr>
                <w:rFonts w:ascii="Times New Roman" w:eastAsia="Times New Roman" w:hAnsi="Times New Roman" w:cs="Times New Roman"/>
                <w:sz w:val="24"/>
                <w:szCs w:val="24"/>
                <w:lang w:val="lt-LT"/>
              </w:rPr>
              <w:t>.</w:t>
            </w:r>
            <w:r w:rsidRPr="04078C13">
              <w:rPr>
                <w:rFonts w:ascii="Times New Roman" w:eastAsia="Times New Roman" w:hAnsi="Times New Roman" w:cs="Times New Roman"/>
                <w:sz w:val="24"/>
                <w:szCs w:val="24"/>
                <w:lang w:val="lt-LT"/>
              </w:rPr>
              <w:t>), jos taipogi turėtų būti indeksuojamos;</w:t>
            </w:r>
          </w:p>
        </w:tc>
        <w:tc>
          <w:tcPr>
            <w:tcW w:w="7176" w:type="dxa"/>
          </w:tcPr>
          <w:p w14:paraId="7B93F551" w14:textId="4B2214D3" w:rsidR="001B36E3" w:rsidRPr="00983713" w:rsidRDefault="491C5F7A"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lastRenderedPageBreak/>
              <w:t>Tikslus aprašymas.</w:t>
            </w:r>
          </w:p>
        </w:tc>
      </w:tr>
      <w:tr w:rsidR="00983713" w:rsidRPr="00905D6B" w14:paraId="6A335BEC" w14:textId="47FC0DF9" w:rsidTr="7BFA1F05">
        <w:trPr>
          <w:trHeight w:val="300"/>
        </w:trPr>
        <w:tc>
          <w:tcPr>
            <w:tcW w:w="1080" w:type="dxa"/>
          </w:tcPr>
          <w:p w14:paraId="277E10CB" w14:textId="7FA1F49A" w:rsidR="001B36E3" w:rsidRPr="00983713" w:rsidRDefault="68BE3637"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2.15.6.</w:t>
            </w:r>
          </w:p>
        </w:tc>
        <w:tc>
          <w:tcPr>
            <w:tcW w:w="6345" w:type="dxa"/>
          </w:tcPr>
          <w:p w14:paraId="68D5B952" w14:textId="0EE51397" w:rsidR="001B36E3" w:rsidRPr="00983713" w:rsidRDefault="68BE3637" w:rsidP="101DD789">
            <w:pPr>
              <w:spacing w:line="259" w:lineRule="auto"/>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telkinių agentų instaliavimas bei atnaujinimas turi nereikalauti serverių perkrovimo;</w:t>
            </w:r>
          </w:p>
        </w:tc>
        <w:tc>
          <w:tcPr>
            <w:tcW w:w="7176" w:type="dxa"/>
          </w:tcPr>
          <w:p w14:paraId="2BB0E2B3" w14:textId="574C4262" w:rsidR="001B36E3" w:rsidRPr="00983713" w:rsidRDefault="491C5F7A"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1D2D7561" w14:textId="71AAB8CA" w:rsidTr="7BFA1F05">
        <w:trPr>
          <w:trHeight w:val="300"/>
        </w:trPr>
        <w:tc>
          <w:tcPr>
            <w:tcW w:w="1080" w:type="dxa"/>
          </w:tcPr>
          <w:p w14:paraId="4F5A6478" w14:textId="4330CA52" w:rsidR="00F662C7" w:rsidRPr="00983713" w:rsidRDefault="49DA2F3F"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2.15.7.</w:t>
            </w:r>
          </w:p>
        </w:tc>
        <w:tc>
          <w:tcPr>
            <w:tcW w:w="6345" w:type="dxa"/>
          </w:tcPr>
          <w:p w14:paraId="303C87AB" w14:textId="44279B81" w:rsidR="00F662C7" w:rsidRPr="00983713" w:rsidRDefault="49DA2F3F"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perkančiosios organizacijos turimoms </w:t>
            </w:r>
            <w:proofErr w:type="spellStart"/>
            <w:r w:rsidRPr="04078C13">
              <w:rPr>
                <w:rFonts w:ascii="Times New Roman" w:eastAsia="Times New Roman" w:hAnsi="Times New Roman" w:cs="Times New Roman"/>
                <w:sz w:val="24"/>
                <w:szCs w:val="24"/>
                <w:lang w:val="lt-LT"/>
              </w:rPr>
              <w:t>virtualizuotoms</w:t>
            </w:r>
            <w:proofErr w:type="spellEnd"/>
            <w:r w:rsidRPr="04078C13">
              <w:rPr>
                <w:rFonts w:ascii="Times New Roman" w:eastAsia="Times New Roman" w:hAnsi="Times New Roman" w:cs="Times New Roman"/>
                <w:sz w:val="24"/>
                <w:szCs w:val="24"/>
                <w:lang w:val="lt-LT"/>
              </w:rPr>
              <w:t xml:space="preserve"> aplinkoms turi būti palaikomas amžinai augantis (</w:t>
            </w:r>
            <w:r w:rsidRPr="04078C13">
              <w:rPr>
                <w:rFonts w:ascii="Times New Roman" w:eastAsia="Times New Roman" w:hAnsi="Times New Roman" w:cs="Times New Roman"/>
                <w:i/>
                <w:iCs/>
                <w:sz w:val="24"/>
                <w:szCs w:val="24"/>
                <w:lang w:val="lt-LT"/>
              </w:rPr>
              <w:t xml:space="preserve">angl. </w:t>
            </w:r>
            <w:proofErr w:type="spellStart"/>
            <w:r w:rsidRPr="04078C13">
              <w:rPr>
                <w:rFonts w:ascii="Times New Roman" w:eastAsia="Times New Roman" w:hAnsi="Times New Roman" w:cs="Times New Roman"/>
                <w:i/>
                <w:iCs/>
                <w:sz w:val="24"/>
                <w:szCs w:val="24"/>
                <w:lang w:val="lt-LT"/>
              </w:rPr>
              <w:t>incremental</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forever</w:t>
            </w:r>
            <w:proofErr w:type="spellEnd"/>
            <w:r w:rsidRPr="04078C13">
              <w:rPr>
                <w:rFonts w:ascii="Times New Roman" w:eastAsia="Times New Roman" w:hAnsi="Times New Roman" w:cs="Times New Roman"/>
                <w:sz w:val="24"/>
                <w:szCs w:val="24"/>
                <w:lang w:val="lt-LT"/>
              </w:rPr>
              <w:t xml:space="preserve">) rezervinio kopijavimo būdas, užtikrinant kopijavimo tęstinumą net kai virtuali mašina perkeliama iš vieno perkančiosios organizacijos turimo </w:t>
            </w:r>
            <w:proofErr w:type="spellStart"/>
            <w:r w:rsidRPr="04078C13">
              <w:rPr>
                <w:rFonts w:ascii="Times New Roman" w:eastAsia="Times New Roman" w:hAnsi="Times New Roman" w:cs="Times New Roman"/>
                <w:sz w:val="24"/>
                <w:szCs w:val="24"/>
                <w:lang w:val="lt-LT"/>
              </w:rPr>
              <w:t>VMware</w:t>
            </w:r>
            <w:proofErr w:type="spellEnd"/>
            <w:r w:rsidRPr="04078C13">
              <w:rPr>
                <w:rFonts w:ascii="Times New Roman" w:eastAsia="Times New Roman" w:hAnsi="Times New Roman" w:cs="Times New Roman"/>
                <w:sz w:val="24"/>
                <w:szCs w:val="24"/>
                <w:lang w:val="lt-LT"/>
              </w:rPr>
              <w:t xml:space="preserve"> </w:t>
            </w:r>
            <w:proofErr w:type="spellStart"/>
            <w:r w:rsidRPr="04078C13">
              <w:rPr>
                <w:rFonts w:ascii="Times New Roman" w:eastAsia="Times New Roman" w:hAnsi="Times New Roman" w:cs="Times New Roman"/>
                <w:sz w:val="24"/>
                <w:szCs w:val="24"/>
                <w:lang w:val="lt-LT"/>
              </w:rPr>
              <w:t>vCenter</w:t>
            </w:r>
            <w:proofErr w:type="spellEnd"/>
            <w:r w:rsidRPr="04078C13">
              <w:rPr>
                <w:rFonts w:ascii="Times New Roman" w:eastAsia="Times New Roman" w:hAnsi="Times New Roman" w:cs="Times New Roman"/>
                <w:sz w:val="24"/>
                <w:szCs w:val="24"/>
                <w:lang w:val="lt-LT"/>
              </w:rPr>
              <w:t xml:space="preserve"> į kitą;</w:t>
            </w:r>
          </w:p>
        </w:tc>
        <w:tc>
          <w:tcPr>
            <w:tcW w:w="7176" w:type="dxa"/>
          </w:tcPr>
          <w:p w14:paraId="3D801B1D" w14:textId="122FC487" w:rsidR="00F662C7" w:rsidRPr="00983713" w:rsidRDefault="491C5F7A"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0A10B8A8" w14:textId="1B766D35" w:rsidTr="7BFA1F05">
        <w:trPr>
          <w:trHeight w:val="300"/>
        </w:trPr>
        <w:tc>
          <w:tcPr>
            <w:tcW w:w="1080" w:type="dxa"/>
          </w:tcPr>
          <w:p w14:paraId="73FCBDF0" w14:textId="1DD376E0" w:rsidR="00F662C7" w:rsidRPr="00983713" w:rsidRDefault="49DA2F3F"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2.15.8.</w:t>
            </w:r>
          </w:p>
        </w:tc>
        <w:tc>
          <w:tcPr>
            <w:tcW w:w="6345" w:type="dxa"/>
          </w:tcPr>
          <w:p w14:paraId="68B1DA4D" w14:textId="162FD88D" w:rsidR="00F662C7" w:rsidRPr="00983713" w:rsidRDefault="49DA2F3F" w:rsidP="101DD789">
            <w:pPr>
              <w:contextualSpacing/>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kai vienas atsarginio kopijavimo telkinys yra sunaikintas, turi būti galimybė atstatyti duomenis iš kopijos, laikomos kitame nutolusiame telkinyje. Kopija turi turėti savyje visą informaciją, reikalingą tokiam duomenų atkūrimui;</w:t>
            </w:r>
          </w:p>
        </w:tc>
        <w:tc>
          <w:tcPr>
            <w:tcW w:w="7176" w:type="dxa"/>
          </w:tcPr>
          <w:p w14:paraId="2948436D" w14:textId="6DFA6E9D" w:rsidR="00F662C7" w:rsidRPr="00983713" w:rsidRDefault="491C5F7A" w:rsidP="04078C13">
            <w:pPr>
              <w:contextualSpacing/>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46EDFB3B" w14:textId="7D2DD585" w:rsidTr="7BFA1F05">
        <w:trPr>
          <w:trHeight w:val="300"/>
        </w:trPr>
        <w:tc>
          <w:tcPr>
            <w:tcW w:w="1080" w:type="dxa"/>
          </w:tcPr>
          <w:p w14:paraId="01DAEE11" w14:textId="043287FC" w:rsidR="00F662C7" w:rsidRPr="00983713" w:rsidRDefault="49DA2F3F"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w:t>
            </w:r>
            <w:r w:rsidR="5ED412D7" w:rsidRPr="04078C13">
              <w:rPr>
                <w:rFonts w:ascii="Times New Roman" w:eastAsia="Times New Roman" w:hAnsi="Times New Roman" w:cs="Times New Roman"/>
                <w:sz w:val="24"/>
                <w:szCs w:val="24"/>
                <w:lang w:val="lt-LT"/>
              </w:rPr>
              <w:t>9</w:t>
            </w:r>
            <w:r w:rsidRPr="04078C13">
              <w:rPr>
                <w:rFonts w:ascii="Times New Roman" w:eastAsia="Times New Roman" w:hAnsi="Times New Roman" w:cs="Times New Roman"/>
                <w:sz w:val="24"/>
                <w:szCs w:val="24"/>
                <w:lang w:val="lt-LT"/>
              </w:rPr>
              <w:t>.</w:t>
            </w:r>
          </w:p>
        </w:tc>
        <w:tc>
          <w:tcPr>
            <w:tcW w:w="6345" w:type="dxa"/>
          </w:tcPr>
          <w:p w14:paraId="5B00C0B6" w14:textId="2528BC6B" w:rsidR="00F662C7" w:rsidRPr="00983713" w:rsidRDefault="49DA2F3F" w:rsidP="101DD789">
            <w:pPr>
              <w:contextualSpacing/>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telkiniai turi gebėti aptikti grėsmes naudojant arba YARA, arba SIGMA, arba lygiavertes taisykles;</w:t>
            </w:r>
          </w:p>
        </w:tc>
        <w:tc>
          <w:tcPr>
            <w:tcW w:w="7176" w:type="dxa"/>
          </w:tcPr>
          <w:p w14:paraId="626538BD" w14:textId="3B4BF950" w:rsidR="00F662C7" w:rsidRPr="00983713" w:rsidRDefault="7F4340F0" w:rsidP="04078C13">
            <w:pPr>
              <w:contextualSpacing/>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Nurodyti</w:t>
            </w:r>
            <w:r w:rsidR="3EDD28AD" w:rsidRPr="04078C13">
              <w:rPr>
                <w:rFonts w:ascii="Times New Roman" w:eastAsia="Times New Roman" w:hAnsi="Times New Roman" w:cs="Times New Roman"/>
                <w:i/>
                <w:iCs/>
                <w:color w:val="FF0000"/>
                <w:sz w:val="24"/>
                <w:szCs w:val="24"/>
                <w:lang w:val="lt-LT"/>
              </w:rPr>
              <w:t>.</w:t>
            </w:r>
          </w:p>
        </w:tc>
      </w:tr>
      <w:tr w:rsidR="00983713" w:rsidRPr="00905D6B" w14:paraId="69DF13EA" w14:textId="07754D50" w:rsidTr="7BFA1F05">
        <w:trPr>
          <w:trHeight w:val="300"/>
        </w:trPr>
        <w:tc>
          <w:tcPr>
            <w:tcW w:w="1080" w:type="dxa"/>
          </w:tcPr>
          <w:p w14:paraId="16F958C5" w14:textId="75235031" w:rsidR="00CC28CA" w:rsidRPr="00983713" w:rsidRDefault="047D0D4C"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2.15.1</w:t>
            </w:r>
            <w:r w:rsidR="786F1D09" w:rsidRPr="04078C13">
              <w:rPr>
                <w:rFonts w:ascii="Times New Roman" w:eastAsia="Times New Roman" w:hAnsi="Times New Roman" w:cs="Times New Roman"/>
                <w:sz w:val="24"/>
                <w:szCs w:val="24"/>
                <w:lang w:val="lt-LT"/>
              </w:rPr>
              <w:t>0</w:t>
            </w:r>
            <w:r w:rsidRPr="04078C13">
              <w:rPr>
                <w:rFonts w:ascii="Times New Roman" w:eastAsia="Times New Roman" w:hAnsi="Times New Roman" w:cs="Times New Roman"/>
                <w:sz w:val="24"/>
                <w:szCs w:val="24"/>
                <w:lang w:val="lt-LT"/>
              </w:rPr>
              <w:t>.</w:t>
            </w:r>
          </w:p>
        </w:tc>
        <w:tc>
          <w:tcPr>
            <w:tcW w:w="6345" w:type="dxa"/>
          </w:tcPr>
          <w:p w14:paraId="055A0784" w14:textId="0C7ABB3C" w:rsidR="00CC28CA" w:rsidRPr="00983713" w:rsidRDefault="047D0D4C" w:rsidP="101DD789">
            <w:pPr>
              <w:contextualSpacing/>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telkiniai turi palaikyti archyvą (angl. </w:t>
            </w:r>
            <w:proofErr w:type="spellStart"/>
            <w:r w:rsidRPr="04078C13">
              <w:rPr>
                <w:rFonts w:ascii="Times New Roman" w:eastAsia="Times New Roman" w:hAnsi="Times New Roman" w:cs="Times New Roman"/>
                <w:i/>
                <w:iCs/>
                <w:sz w:val="24"/>
                <w:szCs w:val="24"/>
                <w:lang w:val="lt-LT"/>
              </w:rPr>
              <w:t>long</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term</w:t>
            </w:r>
            <w:proofErr w:type="spellEnd"/>
            <w:r w:rsidRPr="04078C13">
              <w:rPr>
                <w:rFonts w:ascii="Times New Roman" w:eastAsia="Times New Roman" w:hAnsi="Times New Roman" w:cs="Times New Roman"/>
                <w:i/>
                <w:iCs/>
                <w:sz w:val="24"/>
                <w:szCs w:val="24"/>
                <w:lang w:val="lt-LT"/>
              </w:rPr>
              <w:t xml:space="preserve"> </w:t>
            </w:r>
            <w:proofErr w:type="spellStart"/>
            <w:r w:rsidRPr="04078C13">
              <w:rPr>
                <w:rFonts w:ascii="Times New Roman" w:eastAsia="Times New Roman" w:hAnsi="Times New Roman" w:cs="Times New Roman"/>
                <w:i/>
                <w:iCs/>
                <w:sz w:val="24"/>
                <w:szCs w:val="24"/>
                <w:lang w:val="lt-LT"/>
              </w:rPr>
              <w:t>archive</w:t>
            </w:r>
            <w:proofErr w:type="spellEnd"/>
            <w:r w:rsidRPr="04078C13">
              <w:rPr>
                <w:rFonts w:ascii="Times New Roman" w:eastAsia="Times New Roman" w:hAnsi="Times New Roman" w:cs="Times New Roman"/>
                <w:sz w:val="24"/>
                <w:szCs w:val="24"/>
                <w:lang w:val="lt-LT"/>
              </w:rPr>
              <w:t xml:space="preserve">). Telkiniai turi gebėti perkelti archyvą ir jose laikomas rezervines kopijas į kitus saugojimo įrenginius naudojant NFS ar lygiavertį protokolą. Telkiniai turi gebėti nukopijuoti rezervinę kopiją į archyvą ar atstatyti kopiją iš archyvo naudojant perkančiosios organizacijos turimą </w:t>
            </w:r>
            <w:proofErr w:type="spellStart"/>
            <w:r w:rsidRPr="04078C13">
              <w:rPr>
                <w:rFonts w:ascii="Times New Roman" w:eastAsia="Times New Roman" w:hAnsi="Times New Roman" w:cs="Times New Roman"/>
                <w:sz w:val="24"/>
                <w:szCs w:val="24"/>
                <w:lang w:val="lt-LT"/>
              </w:rPr>
              <w:t>NetApp</w:t>
            </w:r>
            <w:proofErr w:type="spellEnd"/>
            <w:r w:rsidRPr="04078C13">
              <w:rPr>
                <w:rFonts w:ascii="Times New Roman" w:eastAsia="Times New Roman" w:hAnsi="Times New Roman" w:cs="Times New Roman"/>
                <w:sz w:val="24"/>
                <w:szCs w:val="24"/>
                <w:lang w:val="lt-LT"/>
              </w:rPr>
              <w:t xml:space="preserve"> FAS8200 saugyklą. Turi būti naudojamos standartinės sąsajos nediegiant jokios papildomos programinės įrangos. Rezervinių kopijų atstatymas iš archyvo turi būti valdomas per tą pačią vartotojo sąsają kaip ir kiti atstatymai;</w:t>
            </w:r>
          </w:p>
        </w:tc>
        <w:tc>
          <w:tcPr>
            <w:tcW w:w="7176" w:type="dxa"/>
          </w:tcPr>
          <w:p w14:paraId="3A23A2F2" w14:textId="33458451" w:rsidR="00CC28CA" w:rsidRPr="00983713" w:rsidRDefault="491C5F7A" w:rsidP="04078C13">
            <w:pPr>
              <w:contextualSpacing/>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48D63EEC" w14:textId="0F9E35E5" w:rsidTr="7BFA1F05">
        <w:trPr>
          <w:trHeight w:val="300"/>
        </w:trPr>
        <w:tc>
          <w:tcPr>
            <w:tcW w:w="1080" w:type="dxa"/>
          </w:tcPr>
          <w:p w14:paraId="2E0BE45B" w14:textId="1AB7309B" w:rsidR="00CC28CA" w:rsidRPr="00983713" w:rsidRDefault="047D0D4C"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2.16.</w:t>
            </w:r>
          </w:p>
        </w:tc>
        <w:tc>
          <w:tcPr>
            <w:tcW w:w="6345" w:type="dxa"/>
          </w:tcPr>
          <w:p w14:paraId="56A335FE" w14:textId="77777777" w:rsidR="00CC28CA" w:rsidRPr="00983713" w:rsidRDefault="047D0D4C" w:rsidP="101DD789">
            <w:pPr>
              <w:contextualSpacing/>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Maitinimo šaltiniai:</w:t>
            </w:r>
          </w:p>
          <w:p w14:paraId="6AE0B03F" w14:textId="6562CEB3" w:rsidR="00CC28CA" w:rsidRPr="00983713" w:rsidRDefault="047D0D4C" w:rsidP="4E410EB9">
            <w:pPr>
              <w:contextualSpacing/>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bet kokia siūloma fizinė įranga turi turėti ne mažiau nei 2 vienas kitą dubliuojančius maitinimo šaltinius. Fizinė </w:t>
            </w:r>
            <w:r w:rsidR="624C8339" w:rsidRPr="04078C13">
              <w:rPr>
                <w:rFonts w:ascii="Times New Roman" w:eastAsia="Times New Roman" w:hAnsi="Times New Roman" w:cs="Times New Roman"/>
                <w:sz w:val="24"/>
                <w:szCs w:val="24"/>
                <w:lang w:val="lt-LT"/>
              </w:rPr>
              <w:t>į</w:t>
            </w:r>
            <w:r w:rsidRPr="04078C13">
              <w:rPr>
                <w:rFonts w:ascii="Times New Roman" w:eastAsia="Times New Roman" w:hAnsi="Times New Roman" w:cs="Times New Roman"/>
                <w:sz w:val="24"/>
                <w:szCs w:val="24"/>
                <w:lang w:val="lt-LT"/>
              </w:rPr>
              <w:t xml:space="preserve">ranga turi gebėti balansuoti elektros naudojimą per visus maitinimo šaltinius. Įranga turi gebėti veikti tik su vienu maitinimo šaltiniu. Turi būti pasiūlyti </w:t>
            </w:r>
            <w:r w:rsidR="20DFE024" w:rsidRPr="04078C13">
              <w:rPr>
                <w:rFonts w:ascii="Times New Roman" w:eastAsia="Times New Roman" w:hAnsi="Times New Roman" w:cs="Times New Roman"/>
                <w:sz w:val="24"/>
                <w:szCs w:val="24"/>
                <w:lang w:val="lt-LT"/>
              </w:rPr>
              <w:t xml:space="preserve">ne mažiau kaip </w:t>
            </w:r>
            <w:r w:rsidRPr="04078C13">
              <w:rPr>
                <w:rFonts w:ascii="Times New Roman" w:eastAsia="Times New Roman" w:hAnsi="Times New Roman" w:cs="Times New Roman"/>
                <w:sz w:val="24"/>
                <w:szCs w:val="24"/>
                <w:lang w:val="lt-LT"/>
              </w:rPr>
              <w:t xml:space="preserve">2 metrų </w:t>
            </w:r>
            <w:r w:rsidR="20DFE024" w:rsidRPr="04078C13">
              <w:rPr>
                <w:rFonts w:ascii="Times New Roman" w:eastAsia="Times New Roman" w:hAnsi="Times New Roman" w:cs="Times New Roman"/>
                <w:sz w:val="24"/>
                <w:szCs w:val="24"/>
                <w:lang w:val="lt-LT"/>
              </w:rPr>
              <w:t xml:space="preserve">ir ne daugiau kaip 3 metrų </w:t>
            </w:r>
            <w:r w:rsidRPr="04078C13">
              <w:rPr>
                <w:rFonts w:ascii="Times New Roman" w:eastAsia="Times New Roman" w:hAnsi="Times New Roman" w:cs="Times New Roman"/>
                <w:sz w:val="24"/>
                <w:szCs w:val="24"/>
                <w:lang w:val="lt-LT"/>
              </w:rPr>
              <w:t xml:space="preserve">ilgio maitinimo kabeliai. </w:t>
            </w:r>
            <w:r w:rsidR="30E3CDE5" w:rsidRPr="04078C13">
              <w:rPr>
                <w:rFonts w:ascii="Times New Roman" w:eastAsia="Times New Roman" w:hAnsi="Times New Roman" w:cs="Times New Roman"/>
                <w:sz w:val="24"/>
                <w:szCs w:val="24"/>
                <w:lang w:val="lt-LT"/>
              </w:rPr>
              <w:t>S</w:t>
            </w:r>
            <w:r w:rsidR="3ED1DB9D" w:rsidRPr="04078C13">
              <w:rPr>
                <w:rFonts w:ascii="Times New Roman" w:eastAsia="Times New Roman" w:hAnsi="Times New Roman" w:cs="Times New Roman"/>
                <w:sz w:val="24"/>
                <w:szCs w:val="24"/>
                <w:lang w:val="lt-LT"/>
              </w:rPr>
              <w:t xml:space="preserve">iūlomos techninės įrangos maitinimo įtampa turi būti 230V 50Hz, o </w:t>
            </w:r>
            <w:r w:rsidR="73D6D709" w:rsidRPr="04078C13">
              <w:rPr>
                <w:rFonts w:ascii="Times New Roman" w:eastAsia="Times New Roman" w:hAnsi="Times New Roman" w:cs="Times New Roman"/>
                <w:sz w:val="24"/>
                <w:szCs w:val="24"/>
                <w:lang w:val="lt-LT"/>
              </w:rPr>
              <w:t>m</w:t>
            </w:r>
            <w:r w:rsidRPr="04078C13">
              <w:rPr>
                <w:rFonts w:ascii="Times New Roman" w:eastAsia="Times New Roman" w:hAnsi="Times New Roman" w:cs="Times New Roman"/>
                <w:sz w:val="24"/>
                <w:szCs w:val="24"/>
                <w:lang w:val="lt-LT"/>
              </w:rPr>
              <w:t xml:space="preserve">aitinimo kabeliai turi būti pateikiami su </w:t>
            </w:r>
            <w:r w:rsidR="560926B8" w:rsidRPr="04078C13">
              <w:rPr>
                <w:rFonts w:ascii="Times New Roman" w:eastAsia="Times New Roman" w:hAnsi="Times New Roman" w:cs="Times New Roman"/>
                <w:sz w:val="24"/>
                <w:szCs w:val="24"/>
                <w:lang w:val="lt-LT"/>
              </w:rPr>
              <w:t>Lietuvos Respublikoje</w:t>
            </w:r>
            <w:r w:rsidRPr="04078C13">
              <w:rPr>
                <w:rFonts w:ascii="Times New Roman" w:eastAsia="Times New Roman" w:hAnsi="Times New Roman" w:cs="Times New Roman"/>
                <w:sz w:val="24"/>
                <w:szCs w:val="24"/>
                <w:lang w:val="lt-LT"/>
              </w:rPr>
              <w:t xml:space="preserve"> naudojamomis jungtimis į </w:t>
            </w:r>
            <w:r w:rsidRPr="04078C13">
              <w:rPr>
                <w:rFonts w:ascii="Times New Roman" w:eastAsia="Times New Roman" w:hAnsi="Times New Roman" w:cs="Times New Roman"/>
                <w:sz w:val="24"/>
                <w:szCs w:val="24"/>
                <w:lang w:val="lt-LT"/>
              </w:rPr>
              <w:lastRenderedPageBreak/>
              <w:t>elektros tinklą (IEC-60320 arba C13/C14</w:t>
            </w:r>
            <w:r w:rsidR="100EC4B3" w:rsidRPr="04078C13">
              <w:rPr>
                <w:rFonts w:ascii="Times New Roman" w:eastAsia="Times New Roman" w:hAnsi="Times New Roman" w:cs="Times New Roman"/>
                <w:sz w:val="24"/>
                <w:szCs w:val="24"/>
                <w:lang w:val="lt-LT"/>
              </w:rPr>
              <w:t>,</w:t>
            </w:r>
            <w:r w:rsidRPr="04078C13">
              <w:rPr>
                <w:rFonts w:ascii="Times New Roman" w:eastAsia="Times New Roman" w:hAnsi="Times New Roman" w:cs="Times New Roman"/>
                <w:sz w:val="24"/>
                <w:szCs w:val="24"/>
                <w:lang w:val="lt-LT"/>
              </w:rPr>
              <w:t xml:space="preserve"> arba C19/C20</w:t>
            </w:r>
            <w:r w:rsidR="100EC4B3" w:rsidRPr="04078C13">
              <w:rPr>
                <w:rFonts w:ascii="Times New Roman" w:eastAsia="Times New Roman" w:hAnsi="Times New Roman" w:cs="Times New Roman"/>
                <w:sz w:val="24"/>
                <w:szCs w:val="24"/>
                <w:lang w:val="lt-LT"/>
              </w:rPr>
              <w:t>,</w:t>
            </w:r>
            <w:r w:rsidRPr="04078C13">
              <w:rPr>
                <w:rFonts w:ascii="Times New Roman" w:eastAsia="Times New Roman" w:hAnsi="Times New Roman" w:cs="Times New Roman"/>
                <w:sz w:val="24"/>
                <w:szCs w:val="24"/>
                <w:lang w:val="lt-LT"/>
              </w:rPr>
              <w:t xml:space="preserve"> arba lygiaver</w:t>
            </w:r>
            <w:r w:rsidR="06285AC6" w:rsidRPr="04078C13">
              <w:rPr>
                <w:rFonts w:ascii="Times New Roman" w:eastAsia="Times New Roman" w:hAnsi="Times New Roman" w:cs="Times New Roman"/>
                <w:sz w:val="24"/>
                <w:szCs w:val="24"/>
                <w:lang w:val="lt-LT"/>
              </w:rPr>
              <w:t>tėmis</w:t>
            </w:r>
            <w:r w:rsidRPr="04078C13">
              <w:rPr>
                <w:rFonts w:ascii="Times New Roman" w:eastAsia="Times New Roman" w:hAnsi="Times New Roman" w:cs="Times New Roman"/>
                <w:sz w:val="24"/>
                <w:szCs w:val="24"/>
                <w:lang w:val="lt-LT"/>
              </w:rPr>
              <w:t>);</w:t>
            </w:r>
          </w:p>
        </w:tc>
        <w:tc>
          <w:tcPr>
            <w:tcW w:w="7176" w:type="dxa"/>
          </w:tcPr>
          <w:p w14:paraId="438641FF" w14:textId="64905D23" w:rsidR="00CC28CA" w:rsidRPr="00983713" w:rsidRDefault="491C5F7A" w:rsidP="04078C13">
            <w:pPr>
              <w:contextualSpacing/>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lastRenderedPageBreak/>
              <w:t>Tikslus aprašymas.</w:t>
            </w:r>
          </w:p>
        </w:tc>
      </w:tr>
      <w:tr w:rsidR="00983713" w:rsidRPr="00905D6B" w14:paraId="6396836A" w14:textId="1511C33A" w:rsidTr="7BFA1F05">
        <w:trPr>
          <w:trHeight w:val="300"/>
        </w:trPr>
        <w:tc>
          <w:tcPr>
            <w:tcW w:w="1080" w:type="dxa"/>
          </w:tcPr>
          <w:p w14:paraId="5E38BC13" w14:textId="40CEB003" w:rsidR="00191D79" w:rsidRPr="00983713" w:rsidRDefault="08FC4371"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2.17.</w:t>
            </w:r>
          </w:p>
        </w:tc>
        <w:tc>
          <w:tcPr>
            <w:tcW w:w="6345" w:type="dxa"/>
          </w:tcPr>
          <w:p w14:paraId="2740174F" w14:textId="77777777" w:rsidR="00191D79" w:rsidRPr="00983713" w:rsidRDefault="08FC4371" w:rsidP="101DD789">
            <w:pPr>
              <w:contextualSpacing/>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Aplinkos veiksniai:</w:t>
            </w:r>
          </w:p>
          <w:p w14:paraId="6683A67A" w14:textId="5D447B6E" w:rsidR="00191D79" w:rsidRPr="00983713" w:rsidRDefault="08FC4371" w:rsidP="101DD789">
            <w:pPr>
              <w:contextualSpacing/>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telkiniai turi veikti nuo 10 iki 35 laipsnių pagal Celsijų aplinkos temperatūroje ir nuo 8% iki 90% santykinėje oro drėgmėje be rasos taško kondensacijos. Telkinius turi būti galima saugoti nuo -10 iki 60 laipsnių temperatūroje pagal Celsijų ir nuo 5% iki 95% santykinėje oro drėgmėje be rasos taško kondensacijos;</w:t>
            </w:r>
          </w:p>
        </w:tc>
        <w:tc>
          <w:tcPr>
            <w:tcW w:w="7176" w:type="dxa"/>
          </w:tcPr>
          <w:p w14:paraId="657B39E5" w14:textId="3679C359" w:rsidR="00191D79" w:rsidRPr="00983713" w:rsidRDefault="491C5F7A" w:rsidP="04078C13">
            <w:pPr>
              <w:contextualSpacing/>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t>Tikslus aprašymas.</w:t>
            </w:r>
          </w:p>
        </w:tc>
      </w:tr>
      <w:tr w:rsidR="00983713" w:rsidRPr="00905D6B" w14:paraId="0E5E9501" w14:textId="5492BDE0" w:rsidTr="7BFA1F05">
        <w:trPr>
          <w:trHeight w:val="300"/>
        </w:trPr>
        <w:tc>
          <w:tcPr>
            <w:tcW w:w="1080" w:type="dxa"/>
          </w:tcPr>
          <w:p w14:paraId="203C6555" w14:textId="1523255B" w:rsidR="00191D79" w:rsidRPr="00983713" w:rsidRDefault="08FC4371"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2.18.</w:t>
            </w:r>
          </w:p>
        </w:tc>
        <w:tc>
          <w:tcPr>
            <w:tcW w:w="13521" w:type="dxa"/>
            <w:gridSpan w:val="2"/>
          </w:tcPr>
          <w:p w14:paraId="1442C592" w14:textId="77777777" w:rsidR="00191D79" w:rsidRPr="00983713" w:rsidRDefault="08FC4371"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Kiti reikalavimai:</w:t>
            </w:r>
          </w:p>
          <w:p w14:paraId="3D88B9F0" w14:textId="5FE81B03" w:rsidR="55BFEC13" w:rsidRPr="00983713" w:rsidRDefault="08FC4371"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sz w:val="24"/>
                <w:szCs w:val="24"/>
                <w:lang w:val="lt-LT"/>
              </w:rPr>
              <w:t>kartu su fizine įranga turi būti pateikti visi įrangos įdiegimui reikalingi kabeliai bei montavimo priedai;</w:t>
            </w:r>
          </w:p>
        </w:tc>
      </w:tr>
      <w:tr w:rsidR="00983713" w:rsidRPr="00905D6B" w14:paraId="56C7265B" w14:textId="3C66CCF2" w:rsidTr="7BFA1F05">
        <w:trPr>
          <w:trHeight w:val="300"/>
        </w:trPr>
        <w:tc>
          <w:tcPr>
            <w:tcW w:w="1080" w:type="dxa"/>
          </w:tcPr>
          <w:p w14:paraId="5D8711EA" w14:textId="180DFC67" w:rsidR="00F13CB3" w:rsidRPr="00983713" w:rsidRDefault="6598CBC9"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2.19.</w:t>
            </w:r>
          </w:p>
        </w:tc>
        <w:tc>
          <w:tcPr>
            <w:tcW w:w="6345" w:type="dxa"/>
          </w:tcPr>
          <w:p w14:paraId="4158874F" w14:textId="77777777" w:rsidR="00F13CB3" w:rsidRPr="00983713" w:rsidRDefault="6598CBC9"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Garantinis aptarnavimas:</w:t>
            </w:r>
          </w:p>
          <w:p w14:paraId="7EB5325D" w14:textId="1E586CF4" w:rsidR="00F13CB3" w:rsidRPr="00983713" w:rsidRDefault="6598CBC9"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siūlomai techninei ir programinei įrangai turi būti suteikta ne mažiau nei 60 mėnesių gamintojo užtikrinta garantija ją aptarnaujant perkančiosios organizacijos patalpose įrangos eksploatavimo vietoje be jokių papildomų mokesčių. Techninis palaikymas turi būti teikiamas 24 valandas per parą, 7 dienas per savaitę, 365 dienas per metus viso garantinio laikotarpio metu. Pranešimus apie gedimus turi priimti:</w:t>
            </w:r>
          </w:p>
          <w:p w14:paraId="74993024" w14:textId="5F914214" w:rsidR="00F13CB3" w:rsidRPr="00983713" w:rsidRDefault="6598CBC9" w:rsidP="101DD789">
            <w:pPr>
              <w:pStyle w:val="ListParagraph"/>
              <w:numPr>
                <w:ilvl w:val="0"/>
                <w:numId w:val="11"/>
              </w:num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gamintojas savo techninio palaikymo interneto svetainėje;</w:t>
            </w:r>
          </w:p>
          <w:p w14:paraId="08E11914" w14:textId="7C314E81" w:rsidR="00F13CB3" w:rsidRPr="00983713" w:rsidRDefault="6598CBC9" w:rsidP="101DD789">
            <w:pPr>
              <w:numPr>
                <w:ilvl w:val="0"/>
                <w:numId w:val="11"/>
              </w:num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gamintojas telefonu arba elektroniniu paštu;</w:t>
            </w:r>
          </w:p>
          <w:p w14:paraId="4CE3AFA1" w14:textId="1EF3B2F7" w:rsidR="00F13CB3" w:rsidRPr="00983713" w:rsidRDefault="6598CBC9" w:rsidP="101DD789">
            <w:pPr>
              <w:spacing w:line="259" w:lineRule="auto"/>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arba</w:t>
            </w:r>
          </w:p>
          <w:p w14:paraId="249531BF" w14:textId="66613DCB" w:rsidR="00F13CB3" w:rsidRPr="00983713" w:rsidRDefault="7A705882" w:rsidP="101DD789">
            <w:pPr>
              <w:pStyle w:val="ListParagraph"/>
              <w:numPr>
                <w:ilvl w:val="0"/>
                <w:numId w:val="11"/>
              </w:numPr>
              <w:spacing w:line="259" w:lineRule="auto"/>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T</w:t>
            </w:r>
            <w:r w:rsidR="6598CBC9" w:rsidRPr="04078C13">
              <w:rPr>
                <w:rFonts w:ascii="Times New Roman" w:eastAsia="Times New Roman" w:hAnsi="Times New Roman" w:cs="Times New Roman"/>
                <w:sz w:val="24"/>
                <w:szCs w:val="24"/>
                <w:lang w:val="lt-LT"/>
              </w:rPr>
              <w:t>iekėjas telefonu arba elektroniniu paštu;</w:t>
            </w:r>
          </w:p>
          <w:p w14:paraId="7D258F65" w14:textId="11AE6953" w:rsidR="00F13CB3" w:rsidRPr="00983713" w:rsidRDefault="6598CBC9"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Nurodyti galimus pranešimų apie gedimus pateikimo būdus. </w:t>
            </w:r>
          </w:p>
          <w:p w14:paraId="5AE2BB69" w14:textId="2C5CBBBD" w:rsidR="00F13CB3" w:rsidRPr="00983713" w:rsidRDefault="6598CBC9"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Reakcijos laikas į pranešimus apie tai, kad:</w:t>
            </w:r>
          </w:p>
          <w:p w14:paraId="0563F9BD" w14:textId="2E95A7A1" w:rsidR="00F13CB3" w:rsidRPr="00983713" w:rsidRDefault="6598CBC9" w:rsidP="101DD789">
            <w:pPr>
              <w:pStyle w:val="ListParagraph"/>
              <w:numPr>
                <w:ilvl w:val="0"/>
                <w:numId w:val="6"/>
              </w:num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sistema neveikia (aukšto kritiškumo) - ne ilgesnis nei 30 minučių;</w:t>
            </w:r>
          </w:p>
          <w:p w14:paraId="5CAF7939" w14:textId="38F07AB7" w:rsidR="00F13CB3" w:rsidRPr="00983713" w:rsidRDefault="6598CBC9" w:rsidP="101DD789">
            <w:pPr>
              <w:pStyle w:val="ListParagraph"/>
              <w:numPr>
                <w:ilvl w:val="0"/>
                <w:numId w:val="6"/>
              </w:num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sumažėjęs sistemos funkcionalumas (vidutinio  kritiškumo) - ne ilgesnis nei 2 valandos;</w:t>
            </w:r>
          </w:p>
          <w:p w14:paraId="1D9DFCE4" w14:textId="1C235C85" w:rsidR="00F13CB3" w:rsidRPr="00983713" w:rsidRDefault="6598CBC9" w:rsidP="101DD789">
            <w:pPr>
              <w:pStyle w:val="ListParagraph"/>
              <w:numPr>
                <w:ilvl w:val="0"/>
                <w:numId w:val="6"/>
              </w:num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pastebėti smulkūs gedimai arba norint užduoti bendro pobūdžio klausimus (žemo kritiškumo) - ne ilgesnis nei kita darbo diena;</w:t>
            </w:r>
          </w:p>
          <w:p w14:paraId="347A66D1" w14:textId="5D90ED43" w:rsidR="00F13CB3" w:rsidRPr="00983713" w:rsidRDefault="6598CBC9" w:rsidP="101DD789">
            <w:pPr>
              <w:jc w:val="both"/>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 xml:space="preserve">Programinės įrangos atnaujinimai ir saugumo pataisymai turi būti teikiami be jokių papildomų mokesčių viso garantinio </w:t>
            </w:r>
            <w:r w:rsidRPr="04078C13">
              <w:rPr>
                <w:rFonts w:ascii="Times New Roman" w:eastAsia="Times New Roman" w:hAnsi="Times New Roman" w:cs="Times New Roman"/>
                <w:sz w:val="24"/>
                <w:szCs w:val="24"/>
                <w:lang w:val="lt-LT"/>
              </w:rPr>
              <w:lastRenderedPageBreak/>
              <w:t xml:space="preserve">laikotarpio metu. Gamintojas turi turėti viešai prieinamą interneto svetainę, iš kurios būtų galima atsisiųsti sistemos dokumentaciją, </w:t>
            </w:r>
            <w:proofErr w:type="spellStart"/>
            <w:r w:rsidRPr="04078C13">
              <w:rPr>
                <w:rFonts w:ascii="Times New Roman" w:eastAsia="Times New Roman" w:hAnsi="Times New Roman" w:cs="Times New Roman"/>
                <w:sz w:val="24"/>
                <w:szCs w:val="24"/>
                <w:lang w:val="lt-LT"/>
              </w:rPr>
              <w:t>mikrokodo</w:t>
            </w:r>
            <w:proofErr w:type="spellEnd"/>
            <w:r w:rsidRPr="04078C13">
              <w:rPr>
                <w:rFonts w:ascii="Times New Roman" w:eastAsia="Times New Roman" w:hAnsi="Times New Roman" w:cs="Times New Roman"/>
                <w:sz w:val="24"/>
                <w:szCs w:val="24"/>
                <w:lang w:val="lt-LT"/>
              </w:rPr>
              <w:t xml:space="preserve"> (angl. </w:t>
            </w:r>
            <w:proofErr w:type="spellStart"/>
            <w:r w:rsidRPr="04078C13">
              <w:rPr>
                <w:rFonts w:ascii="Times New Roman" w:eastAsia="Times New Roman" w:hAnsi="Times New Roman" w:cs="Times New Roman"/>
                <w:i/>
                <w:iCs/>
                <w:sz w:val="24"/>
                <w:szCs w:val="24"/>
                <w:lang w:val="lt-LT"/>
              </w:rPr>
              <w:t>firmware</w:t>
            </w:r>
            <w:proofErr w:type="spellEnd"/>
            <w:r w:rsidRPr="04078C13">
              <w:rPr>
                <w:rFonts w:ascii="Times New Roman" w:eastAsia="Times New Roman" w:hAnsi="Times New Roman" w:cs="Times New Roman"/>
                <w:sz w:val="24"/>
                <w:szCs w:val="24"/>
                <w:lang w:val="lt-LT"/>
              </w:rPr>
              <w:t>) ar programinės įrangos atnaujinimus, saugumo pataisymus, taip pat turi būti galima pasitikrinti informaciją apie garantijos galiojimą. Tiekėjas turi garantuoti nemokamą dalių tiekimą siūlomai sistemai ir nemokamus remonto darbus garantiniu laikotarpiu. Pakaitinės detalės turi būti pristatytos ir pakeistos ne vėliau kaip per 3 darbo dienas. Garantinio laikotarpio metu sugedus magnetiniams ar puslaidininkiniams diskams, jie nėra grąžinami, o sunaikinami perkančiosios organizacijos patalpose. Garantiniu laikotarpiu neremontuotinai sugedusi įranga turi būti pakeista ekvivalenčia nauja, sąlygas ir terminus derinant su perkančiąja organizacija;</w:t>
            </w:r>
          </w:p>
        </w:tc>
        <w:tc>
          <w:tcPr>
            <w:tcW w:w="7176" w:type="dxa"/>
          </w:tcPr>
          <w:p w14:paraId="4ED13807" w14:textId="26E4BF36" w:rsidR="00F13CB3" w:rsidRPr="00983713" w:rsidRDefault="73B059A7" w:rsidP="04078C13">
            <w:pPr>
              <w:jc w:val="both"/>
              <w:rPr>
                <w:rFonts w:ascii="Times New Roman" w:eastAsia="Times New Roman" w:hAnsi="Times New Roman" w:cs="Times New Roman"/>
                <w:i/>
                <w:iCs/>
                <w:color w:val="FF0000"/>
                <w:sz w:val="24"/>
                <w:szCs w:val="24"/>
                <w:lang w:val="lt-LT"/>
              </w:rPr>
            </w:pPr>
            <w:r w:rsidRPr="04078C13">
              <w:rPr>
                <w:rFonts w:ascii="Times New Roman" w:eastAsia="Times New Roman" w:hAnsi="Times New Roman" w:cs="Times New Roman"/>
                <w:i/>
                <w:iCs/>
                <w:color w:val="FF0000"/>
                <w:sz w:val="24"/>
                <w:szCs w:val="24"/>
                <w:lang w:val="lt-LT"/>
              </w:rPr>
              <w:lastRenderedPageBreak/>
              <w:t xml:space="preserve">Nurodyti </w:t>
            </w:r>
            <w:r w:rsidR="555677A3" w:rsidRPr="04078C13">
              <w:rPr>
                <w:rFonts w:ascii="Times New Roman" w:eastAsia="Times New Roman" w:hAnsi="Times New Roman" w:cs="Times New Roman"/>
                <w:i/>
                <w:iCs/>
                <w:color w:val="FF0000"/>
                <w:sz w:val="24"/>
                <w:szCs w:val="24"/>
                <w:lang w:val="lt-LT"/>
              </w:rPr>
              <w:t xml:space="preserve">gamintojo siūlomą techninio aptarnavimo planą </w:t>
            </w:r>
            <w:r w:rsidR="39F4CD37" w:rsidRPr="04078C13">
              <w:rPr>
                <w:rFonts w:ascii="Times New Roman" w:eastAsia="Times New Roman" w:hAnsi="Times New Roman" w:cs="Times New Roman"/>
                <w:i/>
                <w:iCs/>
                <w:color w:val="FF0000"/>
                <w:sz w:val="24"/>
                <w:szCs w:val="24"/>
                <w:lang w:val="lt-LT"/>
              </w:rPr>
              <w:t xml:space="preserve">pagal </w:t>
            </w:r>
            <w:r w:rsidR="7BC51EF3" w:rsidRPr="04078C13">
              <w:rPr>
                <w:rFonts w:ascii="Times New Roman" w:eastAsia="Times New Roman" w:hAnsi="Times New Roman" w:cs="Times New Roman"/>
                <w:i/>
                <w:iCs/>
                <w:color w:val="FF0000"/>
                <w:sz w:val="24"/>
                <w:szCs w:val="24"/>
                <w:lang w:val="lt-LT"/>
              </w:rPr>
              <w:t xml:space="preserve">pateiktas sąlygas </w:t>
            </w:r>
            <w:r w:rsidR="555677A3" w:rsidRPr="04078C13">
              <w:rPr>
                <w:rFonts w:ascii="Times New Roman" w:eastAsia="Times New Roman" w:hAnsi="Times New Roman" w:cs="Times New Roman"/>
                <w:i/>
                <w:iCs/>
                <w:color w:val="FF0000"/>
                <w:sz w:val="24"/>
                <w:szCs w:val="24"/>
                <w:lang w:val="lt-LT"/>
              </w:rPr>
              <w:t xml:space="preserve">ir </w:t>
            </w:r>
            <w:r w:rsidR="10760059" w:rsidRPr="04078C13">
              <w:rPr>
                <w:rFonts w:ascii="Times New Roman" w:eastAsia="Times New Roman" w:hAnsi="Times New Roman" w:cs="Times New Roman"/>
                <w:i/>
                <w:iCs/>
                <w:color w:val="FF0000"/>
                <w:sz w:val="24"/>
                <w:szCs w:val="24"/>
                <w:lang w:val="lt-LT"/>
              </w:rPr>
              <w:t>pranešimų pateikimo būdus</w:t>
            </w:r>
            <w:r w:rsidR="1E382878" w:rsidRPr="04078C13">
              <w:rPr>
                <w:rFonts w:ascii="Times New Roman" w:eastAsia="Times New Roman" w:hAnsi="Times New Roman" w:cs="Times New Roman"/>
                <w:i/>
                <w:iCs/>
                <w:color w:val="FF0000"/>
                <w:sz w:val="24"/>
                <w:szCs w:val="24"/>
                <w:lang w:val="lt-LT"/>
              </w:rPr>
              <w:t>.</w:t>
            </w:r>
          </w:p>
        </w:tc>
      </w:tr>
      <w:tr w:rsidR="00983713" w:rsidRPr="00905D6B" w14:paraId="66FE6F24" w14:textId="3F8DC2C7" w:rsidTr="7BFA1F05">
        <w:trPr>
          <w:trHeight w:val="300"/>
        </w:trPr>
        <w:tc>
          <w:tcPr>
            <w:tcW w:w="1080" w:type="dxa"/>
          </w:tcPr>
          <w:p w14:paraId="3117675F" w14:textId="4F11A92B" w:rsidR="0020714F" w:rsidRPr="00983713" w:rsidRDefault="608E9064"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2.20.</w:t>
            </w:r>
          </w:p>
        </w:tc>
        <w:tc>
          <w:tcPr>
            <w:tcW w:w="13521" w:type="dxa"/>
            <w:gridSpan w:val="2"/>
          </w:tcPr>
          <w:p w14:paraId="6587160E" w14:textId="77777777" w:rsidR="0020714F" w:rsidRPr="00983713" w:rsidRDefault="608E9064"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 xml:space="preserve">Įrangos pristatymas: </w:t>
            </w:r>
          </w:p>
          <w:p w14:paraId="3C7625D5" w14:textId="60878F19" w:rsidR="0020714F" w:rsidRPr="00983713" w:rsidRDefault="608E9064" w:rsidP="04078C13">
            <w:pPr>
              <w:jc w:val="both"/>
              <w:rPr>
                <w:rFonts w:ascii="Times New Roman" w:eastAsia="Times New Roman" w:hAnsi="Times New Roman" w:cs="Times New Roman"/>
                <w:i/>
                <w:iCs/>
                <w:sz w:val="24"/>
                <w:szCs w:val="24"/>
                <w:lang w:val="lt-LT"/>
              </w:rPr>
            </w:pPr>
            <w:r w:rsidRPr="04078C13">
              <w:rPr>
                <w:rFonts w:ascii="Times New Roman" w:eastAsia="Times New Roman" w:hAnsi="Times New Roman" w:cs="Times New Roman"/>
                <w:sz w:val="24"/>
                <w:szCs w:val="24"/>
                <w:lang w:val="lt-LT"/>
              </w:rPr>
              <w:t>įranga turi būti pristatyta į NKSC techninį centrą, adres</w:t>
            </w:r>
            <w:r w:rsidR="51D55669" w:rsidRPr="04078C13">
              <w:rPr>
                <w:rFonts w:ascii="Times New Roman" w:eastAsia="Times New Roman" w:hAnsi="Times New Roman" w:cs="Times New Roman"/>
                <w:sz w:val="24"/>
                <w:szCs w:val="24"/>
                <w:lang w:val="lt-LT"/>
              </w:rPr>
              <w:t>u:</w:t>
            </w:r>
            <w:r w:rsidR="2C1F25A7" w:rsidRPr="04078C13">
              <w:rPr>
                <w:rFonts w:ascii="Times New Roman" w:eastAsia="Times New Roman" w:hAnsi="Times New Roman" w:cs="Times New Roman"/>
                <w:sz w:val="24"/>
                <w:szCs w:val="24"/>
                <w:lang w:val="lt-LT"/>
              </w:rPr>
              <w:t xml:space="preserve"> </w:t>
            </w:r>
            <w:r w:rsidR="73C447D0" w:rsidRPr="04078C13">
              <w:rPr>
                <w:rFonts w:ascii="Times New Roman" w:eastAsia="Times New Roman" w:hAnsi="Times New Roman" w:cs="Times New Roman"/>
                <w:sz w:val="24"/>
                <w:szCs w:val="24"/>
                <w:lang w:val="lt-LT"/>
              </w:rPr>
              <w:t>Verslo Centras 349, 8 aukštas</w:t>
            </w:r>
            <w:r w:rsidR="33D4A181" w:rsidRPr="04078C13">
              <w:rPr>
                <w:rFonts w:ascii="Times New Roman" w:eastAsia="Times New Roman" w:hAnsi="Times New Roman" w:cs="Times New Roman"/>
                <w:sz w:val="24"/>
                <w:szCs w:val="24"/>
                <w:lang w:val="lt-LT"/>
              </w:rPr>
              <w:t xml:space="preserve">, </w:t>
            </w:r>
            <w:r w:rsidR="73C447D0" w:rsidRPr="04078C13">
              <w:rPr>
                <w:rFonts w:ascii="Times New Roman" w:eastAsia="Times New Roman" w:hAnsi="Times New Roman" w:cs="Times New Roman"/>
                <w:sz w:val="24"/>
                <w:szCs w:val="24"/>
                <w:lang w:val="lt-LT"/>
              </w:rPr>
              <w:t>Savanorių pr. 349, 51480, Kaunas</w:t>
            </w:r>
          </w:p>
        </w:tc>
      </w:tr>
      <w:tr w:rsidR="00983713" w:rsidRPr="00905D6B" w14:paraId="453AFB0D" w14:textId="70DDC0FA" w:rsidTr="7BFA1F05">
        <w:trPr>
          <w:trHeight w:val="300"/>
        </w:trPr>
        <w:tc>
          <w:tcPr>
            <w:tcW w:w="1080" w:type="dxa"/>
          </w:tcPr>
          <w:p w14:paraId="49FAAEB0" w14:textId="63DE2742" w:rsidR="005730C2" w:rsidRPr="00983713" w:rsidRDefault="7CDB0508"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2.21.</w:t>
            </w:r>
          </w:p>
        </w:tc>
        <w:tc>
          <w:tcPr>
            <w:tcW w:w="13521" w:type="dxa"/>
            <w:gridSpan w:val="2"/>
          </w:tcPr>
          <w:p w14:paraId="12E5B26A" w14:textId="6CB5F649" w:rsidR="005730C2" w:rsidRPr="00983713" w:rsidRDefault="7CDB0508"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Diegimo darbai:</w:t>
            </w:r>
          </w:p>
          <w:p w14:paraId="6E088696" w14:textId="5F0E8B9B" w:rsidR="18806A3D" w:rsidRPr="00983713" w:rsidRDefault="454B082D" w:rsidP="28645DBC">
            <w:pPr>
              <w:jc w:val="both"/>
              <w:rPr>
                <w:rFonts w:ascii="Times New Roman" w:eastAsia="Times New Roman" w:hAnsi="Times New Roman" w:cs="Times New Roman"/>
                <w:b/>
                <w:bCs/>
                <w:sz w:val="24"/>
                <w:szCs w:val="24"/>
                <w:lang w:val="lt-LT"/>
              </w:rPr>
            </w:pPr>
            <w:r w:rsidRPr="28645DBC">
              <w:rPr>
                <w:rFonts w:ascii="Times New Roman" w:eastAsia="Times New Roman" w:hAnsi="Times New Roman" w:cs="Times New Roman"/>
                <w:sz w:val="24"/>
                <w:szCs w:val="24"/>
                <w:lang w:val="lt-LT"/>
              </w:rPr>
              <w:t>d</w:t>
            </w:r>
            <w:r w:rsidR="6C21DE91" w:rsidRPr="28645DBC">
              <w:rPr>
                <w:rFonts w:ascii="Times New Roman" w:eastAsia="Times New Roman" w:hAnsi="Times New Roman" w:cs="Times New Roman"/>
                <w:sz w:val="24"/>
                <w:szCs w:val="24"/>
                <w:lang w:val="lt-LT"/>
              </w:rPr>
              <w:t xml:space="preserve">iegimo darbus </w:t>
            </w:r>
            <w:r w:rsidRPr="28645DBC">
              <w:rPr>
                <w:rFonts w:ascii="Times New Roman" w:eastAsia="Times New Roman" w:hAnsi="Times New Roman" w:cs="Times New Roman"/>
                <w:sz w:val="24"/>
                <w:szCs w:val="24"/>
                <w:lang w:val="lt-LT"/>
              </w:rPr>
              <w:t xml:space="preserve">turi </w:t>
            </w:r>
            <w:r w:rsidR="6C21DE91" w:rsidRPr="28645DBC">
              <w:rPr>
                <w:rFonts w:ascii="Times New Roman" w:eastAsia="Times New Roman" w:hAnsi="Times New Roman" w:cs="Times New Roman"/>
                <w:sz w:val="24"/>
                <w:szCs w:val="24"/>
                <w:lang w:val="lt-LT"/>
              </w:rPr>
              <w:t>atlikti gamintojo</w:t>
            </w:r>
            <w:r w:rsidR="04DF1018" w:rsidRPr="28645DBC">
              <w:rPr>
                <w:rFonts w:ascii="Times New Roman" w:eastAsia="Times New Roman" w:hAnsi="Times New Roman" w:cs="Times New Roman"/>
                <w:sz w:val="24"/>
                <w:szCs w:val="24"/>
                <w:lang w:val="lt-LT"/>
              </w:rPr>
              <w:t>, jo atstovo</w:t>
            </w:r>
            <w:r w:rsidR="6C21DE91" w:rsidRPr="28645DBC">
              <w:rPr>
                <w:rFonts w:ascii="Times New Roman" w:eastAsia="Times New Roman" w:hAnsi="Times New Roman" w:cs="Times New Roman"/>
                <w:sz w:val="24"/>
                <w:szCs w:val="24"/>
                <w:lang w:val="lt-LT"/>
              </w:rPr>
              <w:t xml:space="preserve"> arba </w:t>
            </w:r>
            <w:r w:rsidR="5883BD8D" w:rsidRPr="28645DBC">
              <w:rPr>
                <w:rFonts w:ascii="Times New Roman" w:eastAsia="Times New Roman" w:hAnsi="Times New Roman" w:cs="Times New Roman"/>
                <w:sz w:val="24"/>
                <w:szCs w:val="24"/>
                <w:lang w:val="lt-LT"/>
              </w:rPr>
              <w:t>T</w:t>
            </w:r>
            <w:r w:rsidR="6C21DE91" w:rsidRPr="28645DBC">
              <w:rPr>
                <w:rFonts w:ascii="Times New Roman" w:eastAsia="Times New Roman" w:hAnsi="Times New Roman" w:cs="Times New Roman"/>
                <w:sz w:val="24"/>
                <w:szCs w:val="24"/>
                <w:lang w:val="lt-LT"/>
              </w:rPr>
              <w:t>iekėjo paskirtas programinės įrangos specialistas. Perkančioji organizacija negali sudaryti sąlygų diegimo darbus atlikti įrangos nuolatinio eksploatavimo vietoje, todėl pirminis įrangos konfigūravimas turės būti atliekamas NKSC techninio centro patalpose. Gamintojo</w:t>
            </w:r>
            <w:r w:rsidR="04DF1018" w:rsidRPr="28645DBC">
              <w:rPr>
                <w:rFonts w:ascii="Times New Roman" w:eastAsia="Times New Roman" w:hAnsi="Times New Roman" w:cs="Times New Roman"/>
                <w:sz w:val="24"/>
                <w:szCs w:val="24"/>
                <w:lang w:val="lt-LT"/>
              </w:rPr>
              <w:t>, jo atstovo</w:t>
            </w:r>
            <w:r w:rsidR="6C21DE91" w:rsidRPr="28645DBC">
              <w:rPr>
                <w:rFonts w:ascii="Times New Roman" w:eastAsia="Times New Roman" w:hAnsi="Times New Roman" w:cs="Times New Roman"/>
                <w:sz w:val="24"/>
                <w:szCs w:val="24"/>
                <w:lang w:val="lt-LT"/>
              </w:rPr>
              <w:t xml:space="preserve"> arba </w:t>
            </w:r>
            <w:r w:rsidR="37300CA8" w:rsidRPr="28645DBC">
              <w:rPr>
                <w:rFonts w:ascii="Times New Roman" w:eastAsia="Times New Roman" w:hAnsi="Times New Roman" w:cs="Times New Roman"/>
                <w:sz w:val="24"/>
                <w:szCs w:val="24"/>
                <w:lang w:val="lt-LT"/>
              </w:rPr>
              <w:t>T</w:t>
            </w:r>
            <w:r w:rsidR="6C21DE91" w:rsidRPr="28645DBC">
              <w:rPr>
                <w:rFonts w:ascii="Times New Roman" w:eastAsia="Times New Roman" w:hAnsi="Times New Roman" w:cs="Times New Roman"/>
                <w:sz w:val="24"/>
                <w:szCs w:val="24"/>
                <w:lang w:val="lt-LT"/>
              </w:rPr>
              <w:t>iekėjo paskirtas programinės įrangos specialistas įrangos pirminio konfigūravimo metu turės paruošti ir perkančiajai organizacijai perduoti komutavimo schemas ir visą reikalingą dokumentaciją įrenginių sukomutavimu</w:t>
            </w:r>
            <w:r w:rsidR="46318918" w:rsidRPr="28645DBC">
              <w:rPr>
                <w:rFonts w:ascii="Times New Roman" w:eastAsia="Times New Roman" w:hAnsi="Times New Roman" w:cs="Times New Roman"/>
                <w:sz w:val="24"/>
                <w:szCs w:val="24"/>
                <w:lang w:val="lt-LT"/>
              </w:rPr>
              <w:t xml:space="preserve">i </w:t>
            </w:r>
            <w:r w:rsidR="6C21DE91" w:rsidRPr="28645DBC">
              <w:rPr>
                <w:rFonts w:ascii="Times New Roman" w:eastAsia="Times New Roman" w:hAnsi="Times New Roman" w:cs="Times New Roman"/>
                <w:sz w:val="24"/>
                <w:szCs w:val="24"/>
                <w:lang w:val="lt-LT"/>
              </w:rPr>
              <w:t xml:space="preserve">nuolatinio eksploatavimo vietoje. Perkančioji organizacija fizinę įrangą išveš į nuolatinio eksploatavimo vietą ir komutuos savo jėgomis griežtai laikantis gamintojo arba </w:t>
            </w:r>
            <w:r w:rsidR="2A66AC13" w:rsidRPr="28645DBC">
              <w:rPr>
                <w:rFonts w:ascii="Times New Roman" w:eastAsia="Times New Roman" w:hAnsi="Times New Roman" w:cs="Times New Roman"/>
                <w:sz w:val="24"/>
                <w:szCs w:val="24"/>
                <w:lang w:val="lt-LT"/>
              </w:rPr>
              <w:t>T</w:t>
            </w:r>
            <w:r w:rsidR="6C21DE91" w:rsidRPr="28645DBC">
              <w:rPr>
                <w:rFonts w:ascii="Times New Roman" w:eastAsia="Times New Roman" w:hAnsi="Times New Roman" w:cs="Times New Roman"/>
                <w:sz w:val="24"/>
                <w:szCs w:val="24"/>
                <w:lang w:val="lt-LT"/>
              </w:rPr>
              <w:t>iekėjo paskirto programinės įrangos specialisto nurodytų instrukcijų. Perkančioji organizacija, ne vėliau kaip per 5 darbo dienas atlikusi fizinės įrangos montavimą ir komutavimą, gamintojo</w:t>
            </w:r>
            <w:r w:rsidR="5883BD8D" w:rsidRPr="28645DBC">
              <w:rPr>
                <w:rFonts w:ascii="Times New Roman" w:eastAsia="Times New Roman" w:hAnsi="Times New Roman" w:cs="Times New Roman"/>
                <w:sz w:val="24"/>
                <w:szCs w:val="24"/>
                <w:lang w:val="lt-LT"/>
              </w:rPr>
              <w:t>, jo atstovo</w:t>
            </w:r>
            <w:r w:rsidR="6C21DE91" w:rsidRPr="28645DBC">
              <w:rPr>
                <w:rFonts w:ascii="Times New Roman" w:eastAsia="Times New Roman" w:hAnsi="Times New Roman" w:cs="Times New Roman"/>
                <w:sz w:val="24"/>
                <w:szCs w:val="24"/>
                <w:lang w:val="lt-LT"/>
              </w:rPr>
              <w:t xml:space="preserve"> arba </w:t>
            </w:r>
            <w:r w:rsidR="5883BD8D" w:rsidRPr="28645DBC">
              <w:rPr>
                <w:rFonts w:ascii="Times New Roman" w:eastAsia="Times New Roman" w:hAnsi="Times New Roman" w:cs="Times New Roman"/>
                <w:sz w:val="24"/>
                <w:szCs w:val="24"/>
                <w:lang w:val="lt-LT"/>
              </w:rPr>
              <w:t>T</w:t>
            </w:r>
            <w:r w:rsidR="6C21DE91" w:rsidRPr="28645DBC">
              <w:rPr>
                <w:rFonts w:ascii="Times New Roman" w:eastAsia="Times New Roman" w:hAnsi="Times New Roman" w:cs="Times New Roman"/>
                <w:sz w:val="24"/>
                <w:szCs w:val="24"/>
                <w:lang w:val="lt-LT"/>
              </w:rPr>
              <w:t xml:space="preserve">iekėjo paskirtam programinės įrangos specialistui suteiks nuotolinę prieigą sistemos būklės patikrinimui ir tolesniems diegimo darbams atlikti. Diegimo darbai bus laikomi atliktais, kai siūloma atsarginių kopijų sistema padaro bent vienos virtualios mašinos bent vieną </w:t>
            </w:r>
            <w:r w:rsidR="50F635D0" w:rsidRPr="28645DBC">
              <w:rPr>
                <w:rFonts w:ascii="Times New Roman" w:eastAsia="Times New Roman" w:hAnsi="Times New Roman" w:cs="Times New Roman"/>
                <w:sz w:val="24"/>
                <w:szCs w:val="24"/>
                <w:lang w:val="lt-LT"/>
              </w:rPr>
              <w:t xml:space="preserve">atsarginę </w:t>
            </w:r>
            <w:r w:rsidR="6C21DE91" w:rsidRPr="28645DBC">
              <w:rPr>
                <w:rFonts w:ascii="Times New Roman" w:eastAsia="Times New Roman" w:hAnsi="Times New Roman" w:cs="Times New Roman"/>
                <w:sz w:val="24"/>
                <w:szCs w:val="24"/>
                <w:lang w:val="lt-LT"/>
              </w:rPr>
              <w:t xml:space="preserve">kopiją iš perkančiosios organizacijos turimų </w:t>
            </w:r>
            <w:proofErr w:type="spellStart"/>
            <w:r w:rsidR="6C21DE91" w:rsidRPr="28645DBC">
              <w:rPr>
                <w:rFonts w:ascii="Times New Roman" w:eastAsia="Times New Roman" w:hAnsi="Times New Roman" w:cs="Times New Roman"/>
                <w:sz w:val="24"/>
                <w:szCs w:val="24"/>
                <w:lang w:val="lt-LT"/>
              </w:rPr>
              <w:t>virtualizuotų</w:t>
            </w:r>
            <w:proofErr w:type="spellEnd"/>
            <w:r w:rsidR="6C21DE91" w:rsidRPr="28645DBC">
              <w:rPr>
                <w:rFonts w:ascii="Times New Roman" w:eastAsia="Times New Roman" w:hAnsi="Times New Roman" w:cs="Times New Roman"/>
                <w:sz w:val="24"/>
                <w:szCs w:val="24"/>
                <w:lang w:val="lt-LT"/>
              </w:rPr>
              <w:t xml:space="preserve"> aplinkų</w:t>
            </w:r>
            <w:r w:rsidR="1810ECD9" w:rsidRPr="28645DBC">
              <w:rPr>
                <w:rFonts w:ascii="Times New Roman" w:eastAsia="Times New Roman" w:hAnsi="Times New Roman" w:cs="Times New Roman"/>
                <w:sz w:val="24"/>
                <w:szCs w:val="24"/>
                <w:lang w:val="lt-LT"/>
              </w:rPr>
              <w:t xml:space="preserve"> </w:t>
            </w:r>
            <w:r w:rsidR="3EA4C1EB" w:rsidRPr="28645DBC">
              <w:rPr>
                <w:rFonts w:ascii="Times New Roman" w:eastAsia="Times New Roman" w:hAnsi="Times New Roman" w:cs="Times New Roman"/>
                <w:sz w:val="24"/>
                <w:szCs w:val="24"/>
                <w:lang w:val="lt-LT"/>
              </w:rPr>
              <w:t xml:space="preserve">atskiriant </w:t>
            </w:r>
            <w:r w:rsidR="5BA6F4E2" w:rsidRPr="28645DBC">
              <w:rPr>
                <w:rFonts w:ascii="Times New Roman" w:eastAsia="Times New Roman" w:hAnsi="Times New Roman" w:cs="Times New Roman"/>
                <w:sz w:val="24"/>
                <w:szCs w:val="24"/>
                <w:lang w:val="lt-LT"/>
              </w:rPr>
              <w:t xml:space="preserve">atsarginių kopijų </w:t>
            </w:r>
            <w:r w:rsidR="00B9F793" w:rsidRPr="28645DBC">
              <w:rPr>
                <w:rFonts w:ascii="Times New Roman" w:eastAsia="Times New Roman" w:hAnsi="Times New Roman" w:cs="Times New Roman"/>
                <w:sz w:val="24"/>
                <w:szCs w:val="24"/>
                <w:lang w:val="lt-LT"/>
              </w:rPr>
              <w:t xml:space="preserve">tinklo </w:t>
            </w:r>
            <w:r w:rsidR="1810ECD9" w:rsidRPr="28645DBC">
              <w:rPr>
                <w:rFonts w:ascii="Times New Roman" w:eastAsia="Times New Roman" w:hAnsi="Times New Roman" w:cs="Times New Roman"/>
                <w:sz w:val="24"/>
                <w:szCs w:val="24"/>
                <w:lang w:val="lt-LT"/>
              </w:rPr>
              <w:t>sraut</w:t>
            </w:r>
            <w:r w:rsidR="10D53F8C" w:rsidRPr="28645DBC">
              <w:rPr>
                <w:rFonts w:ascii="Times New Roman" w:eastAsia="Times New Roman" w:hAnsi="Times New Roman" w:cs="Times New Roman"/>
                <w:sz w:val="24"/>
                <w:szCs w:val="24"/>
                <w:lang w:val="lt-LT"/>
              </w:rPr>
              <w:t>ą nuo valdymo srauto</w:t>
            </w:r>
            <w:r w:rsidR="6C21DE91" w:rsidRPr="28645DBC">
              <w:rPr>
                <w:rFonts w:ascii="Times New Roman" w:eastAsia="Times New Roman" w:hAnsi="Times New Roman" w:cs="Times New Roman"/>
                <w:sz w:val="24"/>
                <w:szCs w:val="24"/>
                <w:lang w:val="lt-LT"/>
              </w:rPr>
              <w:t xml:space="preserve">, sėkmingai suveikia duomenų sinchronizavimo funkcija ir </w:t>
            </w:r>
            <w:r w:rsidR="2DD7E0C8" w:rsidRPr="28645DBC">
              <w:rPr>
                <w:rFonts w:ascii="Times New Roman" w:eastAsia="Times New Roman" w:hAnsi="Times New Roman" w:cs="Times New Roman"/>
                <w:sz w:val="24"/>
                <w:szCs w:val="24"/>
                <w:lang w:val="lt-LT"/>
              </w:rPr>
              <w:t xml:space="preserve">atsarginė </w:t>
            </w:r>
            <w:r w:rsidR="6C21DE91" w:rsidRPr="28645DBC">
              <w:rPr>
                <w:rFonts w:ascii="Times New Roman" w:eastAsia="Times New Roman" w:hAnsi="Times New Roman" w:cs="Times New Roman"/>
                <w:sz w:val="24"/>
                <w:szCs w:val="24"/>
                <w:lang w:val="lt-LT"/>
              </w:rPr>
              <w:t xml:space="preserve">kopija atstatoma kitoje </w:t>
            </w:r>
            <w:proofErr w:type="spellStart"/>
            <w:r w:rsidR="6C21DE91" w:rsidRPr="28645DBC">
              <w:rPr>
                <w:rFonts w:ascii="Times New Roman" w:eastAsia="Times New Roman" w:hAnsi="Times New Roman" w:cs="Times New Roman"/>
                <w:sz w:val="24"/>
                <w:szCs w:val="24"/>
                <w:lang w:val="lt-LT"/>
              </w:rPr>
              <w:t>virtualizuotoje</w:t>
            </w:r>
            <w:proofErr w:type="spellEnd"/>
            <w:r w:rsidR="6C21DE91" w:rsidRPr="28645DBC">
              <w:rPr>
                <w:rFonts w:ascii="Times New Roman" w:eastAsia="Times New Roman" w:hAnsi="Times New Roman" w:cs="Times New Roman"/>
                <w:sz w:val="24"/>
                <w:szCs w:val="24"/>
                <w:lang w:val="lt-LT"/>
              </w:rPr>
              <w:t xml:space="preserve"> aplinkoje traktuojant, kad pirminis telkinys yra sunaikintas</w:t>
            </w:r>
            <w:r w:rsidRPr="28645DBC">
              <w:rPr>
                <w:rFonts w:ascii="Times New Roman" w:eastAsia="Times New Roman" w:hAnsi="Times New Roman" w:cs="Times New Roman"/>
                <w:sz w:val="24"/>
                <w:szCs w:val="24"/>
                <w:lang w:val="lt-LT"/>
              </w:rPr>
              <w:t xml:space="preserve">. </w:t>
            </w:r>
            <w:r w:rsidR="1DBAF35E" w:rsidRPr="28645DBC">
              <w:rPr>
                <w:rFonts w:ascii="Times New Roman" w:eastAsia="Times New Roman" w:hAnsi="Times New Roman" w:cs="Times New Roman"/>
                <w:sz w:val="24"/>
                <w:szCs w:val="24"/>
                <w:lang w:val="lt-LT"/>
              </w:rPr>
              <w:t xml:space="preserve">Perkančioji organizacija </w:t>
            </w:r>
            <w:r w:rsidR="247E19A4" w:rsidRPr="28645DBC">
              <w:rPr>
                <w:rFonts w:ascii="Times New Roman" w:eastAsia="Times New Roman" w:hAnsi="Times New Roman" w:cs="Times New Roman"/>
                <w:sz w:val="24"/>
                <w:szCs w:val="24"/>
                <w:lang w:val="lt-LT"/>
              </w:rPr>
              <w:t xml:space="preserve">papildomai </w:t>
            </w:r>
            <w:r w:rsidR="1DBAF35E" w:rsidRPr="28645DBC">
              <w:rPr>
                <w:rFonts w:ascii="Times New Roman" w:eastAsia="Times New Roman" w:hAnsi="Times New Roman" w:cs="Times New Roman"/>
                <w:sz w:val="24"/>
                <w:szCs w:val="24"/>
                <w:lang w:val="lt-LT"/>
              </w:rPr>
              <w:t xml:space="preserve">pageidauja, kad </w:t>
            </w:r>
            <w:r w:rsidR="7678CB4B" w:rsidRPr="28645DBC">
              <w:rPr>
                <w:rFonts w:ascii="Times New Roman" w:eastAsia="Times New Roman" w:hAnsi="Times New Roman" w:cs="Times New Roman"/>
                <w:sz w:val="24"/>
                <w:szCs w:val="24"/>
                <w:lang w:val="lt-LT"/>
              </w:rPr>
              <w:t xml:space="preserve">atsarginių kopijų sistemos </w:t>
            </w:r>
            <w:r w:rsidR="1DBAF35E" w:rsidRPr="28645DBC">
              <w:rPr>
                <w:rFonts w:ascii="Times New Roman" w:eastAsia="Times New Roman" w:hAnsi="Times New Roman" w:cs="Times New Roman"/>
                <w:sz w:val="24"/>
                <w:szCs w:val="24"/>
                <w:lang w:val="lt-LT"/>
              </w:rPr>
              <w:t>diegimo darbai apimtų</w:t>
            </w:r>
            <w:r w:rsidR="084277AE" w:rsidRPr="28645DBC">
              <w:rPr>
                <w:rFonts w:ascii="Times New Roman" w:eastAsia="Times New Roman" w:hAnsi="Times New Roman" w:cs="Times New Roman"/>
                <w:sz w:val="24"/>
                <w:szCs w:val="24"/>
                <w:lang w:val="lt-LT"/>
              </w:rPr>
              <w:t xml:space="preserve"> integraciją </w:t>
            </w:r>
            <w:r w:rsidR="3F57648C" w:rsidRPr="28645DBC">
              <w:rPr>
                <w:rFonts w:ascii="Times New Roman" w:eastAsia="Times New Roman" w:hAnsi="Times New Roman" w:cs="Times New Roman"/>
                <w:sz w:val="24"/>
                <w:szCs w:val="24"/>
                <w:lang w:val="lt-LT"/>
              </w:rPr>
              <w:t>su archyvams skirtomis erdvėmis</w:t>
            </w:r>
            <w:r w:rsidR="3F0E2043" w:rsidRPr="28645DBC">
              <w:rPr>
                <w:rFonts w:ascii="Times New Roman" w:eastAsia="Times New Roman" w:hAnsi="Times New Roman" w:cs="Times New Roman"/>
                <w:sz w:val="24"/>
                <w:szCs w:val="24"/>
                <w:lang w:val="lt-LT"/>
              </w:rPr>
              <w:t xml:space="preserve"> (2.15.10 p.) </w:t>
            </w:r>
            <w:r w:rsidR="32FB4C0A" w:rsidRPr="28645DBC">
              <w:rPr>
                <w:rFonts w:ascii="Times New Roman" w:eastAsia="Times New Roman" w:hAnsi="Times New Roman" w:cs="Times New Roman"/>
                <w:sz w:val="24"/>
                <w:szCs w:val="24"/>
                <w:lang w:val="lt-LT"/>
              </w:rPr>
              <w:t xml:space="preserve">bei </w:t>
            </w:r>
            <w:r w:rsidR="3F0E2043" w:rsidRPr="28645DBC">
              <w:rPr>
                <w:rFonts w:ascii="Times New Roman" w:eastAsia="Times New Roman" w:hAnsi="Times New Roman" w:cs="Times New Roman"/>
                <w:sz w:val="24"/>
                <w:szCs w:val="24"/>
                <w:lang w:val="lt-LT"/>
              </w:rPr>
              <w:t xml:space="preserve"> duomenų užšifravim</w:t>
            </w:r>
            <w:r w:rsidR="30974E8E" w:rsidRPr="28645DBC">
              <w:rPr>
                <w:rFonts w:ascii="Times New Roman" w:eastAsia="Times New Roman" w:hAnsi="Times New Roman" w:cs="Times New Roman"/>
                <w:sz w:val="24"/>
                <w:szCs w:val="24"/>
                <w:lang w:val="lt-LT"/>
              </w:rPr>
              <w:t>u</w:t>
            </w:r>
            <w:r w:rsidR="3F0E2043" w:rsidRPr="28645DBC">
              <w:rPr>
                <w:rFonts w:ascii="Times New Roman" w:eastAsia="Times New Roman" w:hAnsi="Times New Roman" w:cs="Times New Roman"/>
                <w:sz w:val="24"/>
                <w:szCs w:val="24"/>
                <w:lang w:val="lt-LT"/>
              </w:rPr>
              <w:t xml:space="preserve"> </w:t>
            </w:r>
            <w:r w:rsidR="12196F5F" w:rsidRPr="28645DBC">
              <w:rPr>
                <w:rFonts w:ascii="Times New Roman" w:eastAsia="Times New Roman" w:hAnsi="Times New Roman" w:cs="Times New Roman"/>
                <w:sz w:val="24"/>
                <w:szCs w:val="24"/>
                <w:lang w:val="lt-LT"/>
              </w:rPr>
              <w:t>(2.9.3 p</w:t>
            </w:r>
            <w:r w:rsidR="386B6C08" w:rsidRPr="28645DBC">
              <w:rPr>
                <w:rFonts w:ascii="Times New Roman" w:eastAsia="Times New Roman" w:hAnsi="Times New Roman" w:cs="Times New Roman"/>
                <w:sz w:val="24"/>
                <w:szCs w:val="24"/>
                <w:lang w:val="lt-LT"/>
              </w:rPr>
              <w:t>.</w:t>
            </w:r>
            <w:r w:rsidR="12196F5F" w:rsidRPr="28645DBC">
              <w:rPr>
                <w:rFonts w:ascii="Times New Roman" w:eastAsia="Times New Roman" w:hAnsi="Times New Roman" w:cs="Times New Roman"/>
                <w:sz w:val="24"/>
                <w:szCs w:val="24"/>
                <w:lang w:val="lt-LT"/>
              </w:rPr>
              <w:t>)</w:t>
            </w:r>
            <w:r w:rsidR="7CA88F52" w:rsidRPr="28645DBC">
              <w:rPr>
                <w:rFonts w:ascii="Times New Roman" w:eastAsia="Times New Roman" w:hAnsi="Times New Roman" w:cs="Times New Roman"/>
                <w:sz w:val="24"/>
                <w:szCs w:val="24"/>
                <w:lang w:val="lt-LT"/>
              </w:rPr>
              <w:t xml:space="preserve">. </w:t>
            </w:r>
            <w:r w:rsidR="6482E069" w:rsidRPr="28645DBC">
              <w:rPr>
                <w:rFonts w:ascii="Times New Roman" w:eastAsia="Times New Roman" w:hAnsi="Times New Roman" w:cs="Times New Roman"/>
                <w:sz w:val="24"/>
                <w:szCs w:val="24"/>
                <w:lang w:val="lt-LT"/>
              </w:rPr>
              <w:t xml:space="preserve">Perkančioji organizacija </w:t>
            </w:r>
            <w:r w:rsidR="6F61E43C" w:rsidRPr="28645DBC">
              <w:rPr>
                <w:rFonts w:ascii="Times New Roman" w:eastAsia="Times New Roman" w:hAnsi="Times New Roman" w:cs="Times New Roman"/>
                <w:sz w:val="24"/>
                <w:szCs w:val="24"/>
                <w:lang w:val="lt-LT"/>
              </w:rPr>
              <w:t xml:space="preserve">turimus integruojamus </w:t>
            </w:r>
            <w:r w:rsidR="6482E069" w:rsidRPr="28645DBC">
              <w:rPr>
                <w:rFonts w:ascii="Times New Roman" w:eastAsia="Times New Roman" w:hAnsi="Times New Roman" w:cs="Times New Roman"/>
                <w:sz w:val="24"/>
                <w:szCs w:val="24"/>
                <w:lang w:val="lt-LT"/>
              </w:rPr>
              <w:t xml:space="preserve">įrenginius konfigūruos savo jėgomis padedant už diegimo darbus atsakingam programinės įrangos specialistui. </w:t>
            </w:r>
            <w:r w:rsidRPr="28645DBC">
              <w:rPr>
                <w:rFonts w:ascii="Times New Roman" w:eastAsia="Times New Roman" w:hAnsi="Times New Roman" w:cs="Times New Roman"/>
                <w:sz w:val="24"/>
                <w:szCs w:val="24"/>
                <w:lang w:val="lt-LT"/>
              </w:rPr>
              <w:t>Įvedimo į eksploataciją (diegimo) paslauga turi būti įskaičiuota į pasiūlymo kainą</w:t>
            </w:r>
            <w:r w:rsidR="6C21DE91" w:rsidRPr="28645DBC">
              <w:rPr>
                <w:rFonts w:ascii="Times New Roman" w:eastAsia="Times New Roman" w:hAnsi="Times New Roman" w:cs="Times New Roman"/>
                <w:sz w:val="24"/>
                <w:szCs w:val="24"/>
                <w:lang w:val="lt-LT"/>
              </w:rPr>
              <w:t>;</w:t>
            </w:r>
          </w:p>
        </w:tc>
      </w:tr>
      <w:tr w:rsidR="00983713" w:rsidRPr="00905D6B" w14:paraId="6E892428" w14:textId="209291C9" w:rsidTr="7BFA1F05">
        <w:trPr>
          <w:trHeight w:val="300"/>
        </w:trPr>
        <w:tc>
          <w:tcPr>
            <w:tcW w:w="1080" w:type="dxa"/>
          </w:tcPr>
          <w:p w14:paraId="02BE0A40" w14:textId="00F826A8" w:rsidR="00652B18" w:rsidRPr="00983713" w:rsidRDefault="118FEAF4"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t>2.22.</w:t>
            </w:r>
          </w:p>
        </w:tc>
        <w:tc>
          <w:tcPr>
            <w:tcW w:w="13521" w:type="dxa"/>
            <w:gridSpan w:val="2"/>
          </w:tcPr>
          <w:p w14:paraId="112D8231" w14:textId="77777777" w:rsidR="00652B18" w:rsidRPr="00983713" w:rsidRDefault="118FEAF4"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Mokymai:</w:t>
            </w:r>
          </w:p>
          <w:p w14:paraId="4818BEC2" w14:textId="170C885F" w:rsidR="37A82338" w:rsidRPr="00983713" w:rsidRDefault="06285AC6"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sz w:val="24"/>
                <w:szCs w:val="24"/>
                <w:lang w:val="lt-LT"/>
              </w:rPr>
              <w:lastRenderedPageBreak/>
              <w:t>g</w:t>
            </w:r>
            <w:r w:rsidR="568E9E5A" w:rsidRPr="04078C13">
              <w:rPr>
                <w:rFonts w:ascii="Times New Roman" w:eastAsia="Times New Roman" w:hAnsi="Times New Roman" w:cs="Times New Roman"/>
                <w:sz w:val="24"/>
                <w:szCs w:val="24"/>
                <w:lang w:val="lt-LT"/>
              </w:rPr>
              <w:t>amintoja</w:t>
            </w:r>
            <w:r w:rsidRPr="04078C13">
              <w:rPr>
                <w:rFonts w:ascii="Times New Roman" w:eastAsia="Times New Roman" w:hAnsi="Times New Roman" w:cs="Times New Roman"/>
                <w:sz w:val="24"/>
                <w:szCs w:val="24"/>
                <w:lang w:val="lt-LT"/>
              </w:rPr>
              <w:t>s</w:t>
            </w:r>
            <w:r w:rsidR="568E9E5A" w:rsidRPr="04078C13">
              <w:rPr>
                <w:rFonts w:ascii="Times New Roman" w:eastAsia="Times New Roman" w:hAnsi="Times New Roman" w:cs="Times New Roman"/>
                <w:sz w:val="24"/>
                <w:szCs w:val="24"/>
                <w:lang w:val="lt-LT"/>
              </w:rPr>
              <w:t xml:space="preserve"> arba </w:t>
            </w:r>
            <w:r w:rsidR="548B2AF0" w:rsidRPr="04078C13">
              <w:rPr>
                <w:rFonts w:ascii="Times New Roman" w:eastAsia="Times New Roman" w:hAnsi="Times New Roman" w:cs="Times New Roman"/>
                <w:sz w:val="24"/>
                <w:szCs w:val="24"/>
                <w:lang w:val="lt-LT"/>
              </w:rPr>
              <w:t>T</w:t>
            </w:r>
            <w:r w:rsidR="6E0DB931" w:rsidRPr="04078C13">
              <w:rPr>
                <w:rFonts w:ascii="Times New Roman" w:eastAsia="Times New Roman" w:hAnsi="Times New Roman" w:cs="Times New Roman"/>
                <w:sz w:val="24"/>
                <w:szCs w:val="24"/>
                <w:lang w:val="lt-LT"/>
              </w:rPr>
              <w:t>iekėjas turi pravesti ne mažiau kaip 4 dienų kursus, kurie skirti perkančiosios organizacijos 2 darbuotojams.</w:t>
            </w:r>
            <w:r w:rsidR="12C880F4" w:rsidRPr="04078C13">
              <w:rPr>
                <w:rFonts w:ascii="Times New Roman" w:eastAsia="Times New Roman" w:hAnsi="Times New Roman" w:cs="Times New Roman"/>
                <w:sz w:val="24"/>
                <w:szCs w:val="24"/>
                <w:lang w:val="lt-LT"/>
              </w:rPr>
              <w:t xml:space="preserve"> </w:t>
            </w:r>
            <w:r w:rsidR="118FEAF4" w:rsidRPr="04078C13">
              <w:rPr>
                <w:rFonts w:ascii="Times New Roman" w:eastAsia="Times New Roman" w:hAnsi="Times New Roman" w:cs="Times New Roman"/>
                <w:sz w:val="24"/>
                <w:szCs w:val="24"/>
                <w:lang w:val="lt-LT"/>
              </w:rPr>
              <w:t>Kurso tikslas – supažindinti</w:t>
            </w:r>
            <w:r w:rsidR="16165053" w:rsidRPr="04078C13">
              <w:rPr>
                <w:rFonts w:ascii="Times New Roman" w:eastAsia="Times New Roman" w:hAnsi="Times New Roman" w:cs="Times New Roman"/>
                <w:sz w:val="24"/>
                <w:szCs w:val="24"/>
                <w:lang w:val="lt-LT"/>
              </w:rPr>
              <w:t xml:space="preserve"> </w:t>
            </w:r>
            <w:r w:rsidR="118FEAF4" w:rsidRPr="04078C13">
              <w:rPr>
                <w:rFonts w:ascii="Times New Roman" w:eastAsia="Times New Roman" w:hAnsi="Times New Roman" w:cs="Times New Roman"/>
                <w:sz w:val="24"/>
                <w:szCs w:val="24"/>
                <w:lang w:val="lt-LT"/>
              </w:rPr>
              <w:t>perkančiosios organizacijos darbuotojus su siūlomos sistemos darbo</w:t>
            </w:r>
            <w:r w:rsidR="42A4B9B9" w:rsidRPr="04078C13">
              <w:rPr>
                <w:rFonts w:ascii="Times New Roman" w:eastAsia="Times New Roman" w:hAnsi="Times New Roman" w:cs="Times New Roman"/>
                <w:sz w:val="24"/>
                <w:szCs w:val="24"/>
                <w:lang w:val="lt-LT"/>
              </w:rPr>
              <w:t xml:space="preserve"> pradžiamoksliu ir</w:t>
            </w:r>
            <w:r w:rsidR="2F197E1D" w:rsidRPr="04078C13">
              <w:rPr>
                <w:rFonts w:ascii="Times New Roman" w:eastAsia="Times New Roman" w:hAnsi="Times New Roman" w:cs="Times New Roman"/>
                <w:sz w:val="24"/>
                <w:szCs w:val="24"/>
                <w:lang w:val="lt-LT"/>
              </w:rPr>
              <w:t xml:space="preserve"> baziniais</w:t>
            </w:r>
            <w:r w:rsidR="118FEAF4" w:rsidRPr="04078C13">
              <w:rPr>
                <w:rFonts w:ascii="Times New Roman" w:eastAsia="Times New Roman" w:hAnsi="Times New Roman" w:cs="Times New Roman"/>
                <w:sz w:val="24"/>
                <w:szCs w:val="24"/>
                <w:lang w:val="lt-LT"/>
              </w:rPr>
              <w:t xml:space="preserve"> pagrindais. Kursai </w:t>
            </w:r>
            <w:r w:rsidR="02CE9964" w:rsidRPr="04078C13">
              <w:rPr>
                <w:rFonts w:ascii="Times New Roman" w:eastAsia="Times New Roman" w:hAnsi="Times New Roman" w:cs="Times New Roman"/>
                <w:sz w:val="24"/>
                <w:szCs w:val="24"/>
                <w:lang w:val="lt-LT"/>
              </w:rPr>
              <w:t xml:space="preserve">turi </w:t>
            </w:r>
            <w:r w:rsidR="118FEAF4" w:rsidRPr="04078C13">
              <w:rPr>
                <w:rFonts w:ascii="Times New Roman" w:eastAsia="Times New Roman" w:hAnsi="Times New Roman" w:cs="Times New Roman"/>
                <w:sz w:val="24"/>
                <w:szCs w:val="24"/>
                <w:lang w:val="lt-LT"/>
              </w:rPr>
              <w:t>būti nuotoliniai.</w:t>
            </w:r>
            <w:r w:rsidR="29D28403" w:rsidRPr="04078C13">
              <w:rPr>
                <w:rFonts w:ascii="Times New Roman" w:eastAsia="Times New Roman" w:hAnsi="Times New Roman" w:cs="Times New Roman"/>
                <w:sz w:val="24"/>
                <w:szCs w:val="24"/>
                <w:lang w:val="lt-LT"/>
              </w:rPr>
              <w:t xml:space="preserve"> Mokymai turi būti organizuojami Lietuvos </w:t>
            </w:r>
            <w:r w:rsidR="72A88817" w:rsidRPr="04078C13">
              <w:rPr>
                <w:rFonts w:ascii="Times New Roman" w:eastAsia="Times New Roman" w:hAnsi="Times New Roman" w:cs="Times New Roman"/>
                <w:sz w:val="24"/>
                <w:szCs w:val="24"/>
                <w:lang w:val="lt-LT"/>
              </w:rPr>
              <w:t xml:space="preserve">laiko </w:t>
            </w:r>
            <w:r w:rsidR="62E2AA0F" w:rsidRPr="04078C13">
              <w:rPr>
                <w:rFonts w:ascii="Times New Roman" w:eastAsia="Times New Roman" w:hAnsi="Times New Roman" w:cs="Times New Roman"/>
                <w:sz w:val="24"/>
                <w:szCs w:val="24"/>
                <w:lang w:val="lt-LT"/>
              </w:rPr>
              <w:t>zonoje</w:t>
            </w:r>
            <w:r w:rsidR="72A88817" w:rsidRPr="04078C13">
              <w:rPr>
                <w:rFonts w:ascii="Times New Roman" w:eastAsia="Times New Roman" w:hAnsi="Times New Roman" w:cs="Times New Roman"/>
                <w:sz w:val="24"/>
                <w:szCs w:val="24"/>
                <w:lang w:val="lt-LT"/>
              </w:rPr>
              <w:t xml:space="preserve"> nuo pirmadienio iki penktadienio darbo dienos metu išskyrus švenčių dienas</w:t>
            </w:r>
            <w:r w:rsidR="02C87A58" w:rsidRPr="04078C13">
              <w:rPr>
                <w:rFonts w:ascii="Times New Roman" w:eastAsia="Times New Roman" w:hAnsi="Times New Roman" w:cs="Times New Roman"/>
                <w:sz w:val="24"/>
                <w:szCs w:val="24"/>
                <w:lang w:val="lt-LT"/>
              </w:rPr>
              <w:t>. Perkančiosios organizacijos darbuotojų apmokymai turi būti įskaičiuoti į pasiūlymo kainą</w:t>
            </w:r>
            <w:r w:rsidR="118FEAF4" w:rsidRPr="04078C13">
              <w:rPr>
                <w:rFonts w:ascii="Times New Roman" w:eastAsia="Times New Roman" w:hAnsi="Times New Roman" w:cs="Times New Roman"/>
                <w:sz w:val="24"/>
                <w:szCs w:val="24"/>
                <w:lang w:val="lt-LT"/>
              </w:rPr>
              <w:t>;</w:t>
            </w:r>
          </w:p>
        </w:tc>
      </w:tr>
      <w:tr w:rsidR="00983713" w:rsidRPr="00905D6B" w14:paraId="7F61FA57" w14:textId="58877E61" w:rsidTr="7BFA1F05">
        <w:trPr>
          <w:trHeight w:val="300"/>
        </w:trPr>
        <w:tc>
          <w:tcPr>
            <w:tcW w:w="1080" w:type="dxa"/>
          </w:tcPr>
          <w:p w14:paraId="76B4EC1C" w14:textId="34117C31" w:rsidR="000F0B86" w:rsidRPr="00983713" w:rsidRDefault="7A2C5962" w:rsidP="101DD789">
            <w:pPr>
              <w:rPr>
                <w:rFonts w:ascii="Times New Roman" w:eastAsia="Times New Roman" w:hAnsi="Times New Roman" w:cs="Times New Roman"/>
                <w:sz w:val="24"/>
                <w:szCs w:val="24"/>
                <w:lang w:val="lt-LT"/>
              </w:rPr>
            </w:pPr>
            <w:r w:rsidRPr="04078C13">
              <w:rPr>
                <w:rFonts w:ascii="Times New Roman" w:eastAsia="Times New Roman" w:hAnsi="Times New Roman" w:cs="Times New Roman"/>
                <w:sz w:val="24"/>
                <w:szCs w:val="24"/>
                <w:lang w:val="lt-LT"/>
              </w:rPr>
              <w:lastRenderedPageBreak/>
              <w:t>2.23.</w:t>
            </w:r>
          </w:p>
        </w:tc>
        <w:tc>
          <w:tcPr>
            <w:tcW w:w="13521" w:type="dxa"/>
            <w:gridSpan w:val="2"/>
          </w:tcPr>
          <w:p w14:paraId="76CACF40" w14:textId="77777777" w:rsidR="000F0B86" w:rsidRPr="00983713" w:rsidRDefault="7A2C5962" w:rsidP="101DD789">
            <w:pPr>
              <w:jc w:val="both"/>
              <w:rPr>
                <w:rFonts w:ascii="Times New Roman" w:eastAsia="Times New Roman" w:hAnsi="Times New Roman" w:cs="Times New Roman"/>
                <w:b/>
                <w:bCs/>
                <w:sz w:val="24"/>
                <w:szCs w:val="24"/>
                <w:lang w:val="lt-LT"/>
              </w:rPr>
            </w:pPr>
            <w:r w:rsidRPr="04078C13">
              <w:rPr>
                <w:rFonts w:ascii="Times New Roman" w:eastAsia="Times New Roman" w:hAnsi="Times New Roman" w:cs="Times New Roman"/>
                <w:b/>
                <w:bCs/>
                <w:sz w:val="24"/>
                <w:szCs w:val="24"/>
                <w:lang w:val="lt-LT"/>
              </w:rPr>
              <w:t>Įrangos pristatymo, diegimo darbų ir Perkančiosios organizacijos darbuotojų apmokymų terminai:</w:t>
            </w:r>
          </w:p>
          <w:p w14:paraId="610841A7" w14:textId="43934856" w:rsidR="000F0B86" w:rsidRPr="00983713" w:rsidRDefault="7A2C5962" w:rsidP="04078C13">
            <w:pPr>
              <w:jc w:val="both"/>
              <w:rPr>
                <w:rFonts w:ascii="Times New Roman" w:eastAsia="Times New Roman" w:hAnsi="Times New Roman" w:cs="Times New Roman"/>
                <w:i/>
                <w:iCs/>
                <w:sz w:val="24"/>
                <w:szCs w:val="24"/>
                <w:lang w:val="lt-LT"/>
              </w:rPr>
            </w:pPr>
            <w:r w:rsidRPr="04078C13">
              <w:rPr>
                <w:rFonts w:ascii="Times New Roman" w:eastAsia="Times New Roman" w:hAnsi="Times New Roman" w:cs="Times New Roman"/>
                <w:sz w:val="24"/>
                <w:szCs w:val="24"/>
                <w:lang w:val="lt-LT"/>
              </w:rPr>
              <w:t>90 kalendorinių dienų nuo Sutarties įsigaliojimo dienos;</w:t>
            </w:r>
          </w:p>
        </w:tc>
      </w:tr>
    </w:tbl>
    <w:p w14:paraId="26E0EACB" w14:textId="5EF73534" w:rsidR="00707B64" w:rsidRPr="00140558" w:rsidRDefault="00707B64" w:rsidP="004C07F6">
      <w:pPr>
        <w:spacing w:line="240" w:lineRule="auto"/>
        <w:rPr>
          <w:rFonts w:ascii="Times New Roman" w:eastAsia="Calibri" w:hAnsi="Times New Roman" w:cs="Times New Roman"/>
          <w:sz w:val="24"/>
          <w:szCs w:val="24"/>
          <w:u w:val="single"/>
        </w:rPr>
      </w:pPr>
    </w:p>
    <w:p w14:paraId="4F8570C8" w14:textId="559B0C14" w:rsidR="00707B64" w:rsidRPr="00983713" w:rsidRDefault="72D5AD43" w:rsidP="004C07F6">
      <w:pPr>
        <w:spacing w:line="240" w:lineRule="auto"/>
        <w:rPr>
          <w:rFonts w:ascii="Times New Roman" w:eastAsia="Times New Roman" w:hAnsi="Times New Roman" w:cs="Times New Roman"/>
          <w:sz w:val="24"/>
          <w:szCs w:val="24"/>
          <w:lang w:val="lt-LT"/>
        </w:rPr>
      </w:pPr>
      <w:r w:rsidRPr="00983713">
        <w:rPr>
          <w:rFonts w:ascii="Times New Roman" w:eastAsiaTheme="minorEastAsia" w:hAnsi="Times New Roman" w:cs="Times New Roman"/>
          <w:sz w:val="24"/>
          <w:szCs w:val="24"/>
          <w:lang w:val="lt-LT"/>
        </w:rPr>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A9B4545" w14:textId="1A488F1D" w:rsidR="4E410EB9" w:rsidRPr="00983713" w:rsidRDefault="4E410EB9" w:rsidP="00202637">
      <w:pPr>
        <w:jc w:val="both"/>
        <w:rPr>
          <w:rFonts w:ascii="Times New Roman" w:hAnsi="Times New Roman" w:cs="Times New Roman"/>
          <w:sz w:val="24"/>
          <w:szCs w:val="24"/>
        </w:rPr>
      </w:pPr>
    </w:p>
    <w:sectPr w:rsidR="4E410EB9" w:rsidRPr="00983713" w:rsidSect="005A3295">
      <w:pgSz w:w="16838" w:h="11906" w:orient="landscape"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48D67" w14:textId="77777777" w:rsidR="00555F73" w:rsidRDefault="00555F73" w:rsidP="00983713">
      <w:pPr>
        <w:spacing w:after="0" w:line="240" w:lineRule="auto"/>
      </w:pPr>
      <w:r>
        <w:separator/>
      </w:r>
    </w:p>
  </w:endnote>
  <w:endnote w:type="continuationSeparator" w:id="0">
    <w:p w14:paraId="2C39AC4A" w14:textId="77777777" w:rsidR="00555F73" w:rsidRDefault="00555F73" w:rsidP="00983713">
      <w:pPr>
        <w:spacing w:after="0" w:line="240" w:lineRule="auto"/>
      </w:pPr>
      <w:r>
        <w:continuationSeparator/>
      </w:r>
    </w:p>
  </w:endnote>
  <w:endnote w:type="continuationNotice" w:id="1">
    <w:p w14:paraId="1D1E7C2A" w14:textId="77777777" w:rsidR="00555F73" w:rsidRDefault="00555F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30DB0" w14:textId="77777777" w:rsidR="00555F73" w:rsidRDefault="00555F73" w:rsidP="00983713">
      <w:pPr>
        <w:spacing w:after="0" w:line="240" w:lineRule="auto"/>
      </w:pPr>
      <w:r>
        <w:separator/>
      </w:r>
    </w:p>
  </w:footnote>
  <w:footnote w:type="continuationSeparator" w:id="0">
    <w:p w14:paraId="0AA950C2" w14:textId="77777777" w:rsidR="00555F73" w:rsidRDefault="00555F73" w:rsidP="00983713">
      <w:pPr>
        <w:spacing w:after="0" w:line="240" w:lineRule="auto"/>
      </w:pPr>
      <w:r>
        <w:continuationSeparator/>
      </w:r>
    </w:p>
  </w:footnote>
  <w:footnote w:type="continuationNotice" w:id="1">
    <w:p w14:paraId="3AF22AF1" w14:textId="77777777" w:rsidR="00555F73" w:rsidRDefault="00555F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3350"/>
    <w:multiLevelType w:val="hybridMultilevel"/>
    <w:tmpl w:val="F5FE9FF8"/>
    <w:lvl w:ilvl="0" w:tplc="4D947AC8">
      <w:start w:val="1"/>
      <w:numFmt w:val="lowerLetter"/>
      <w:lvlText w:val="%1)"/>
      <w:lvlJc w:val="left"/>
      <w:pPr>
        <w:ind w:left="720" w:hanging="360"/>
      </w:pPr>
    </w:lvl>
    <w:lvl w:ilvl="1" w:tplc="D07A8E9A" w:tentative="1">
      <w:start w:val="1"/>
      <w:numFmt w:val="lowerLetter"/>
      <w:lvlText w:val="%2."/>
      <w:lvlJc w:val="left"/>
      <w:pPr>
        <w:ind w:left="1440" w:hanging="360"/>
      </w:pPr>
    </w:lvl>
    <w:lvl w:ilvl="2" w:tplc="3EDA89D0" w:tentative="1">
      <w:start w:val="1"/>
      <w:numFmt w:val="lowerRoman"/>
      <w:lvlText w:val="%3."/>
      <w:lvlJc w:val="right"/>
      <w:pPr>
        <w:ind w:left="2160" w:hanging="180"/>
      </w:pPr>
    </w:lvl>
    <w:lvl w:ilvl="3" w:tplc="90C67758" w:tentative="1">
      <w:start w:val="1"/>
      <w:numFmt w:val="decimal"/>
      <w:lvlText w:val="%4."/>
      <w:lvlJc w:val="left"/>
      <w:pPr>
        <w:ind w:left="2880" w:hanging="360"/>
      </w:pPr>
    </w:lvl>
    <w:lvl w:ilvl="4" w:tplc="E124A620" w:tentative="1">
      <w:start w:val="1"/>
      <w:numFmt w:val="lowerLetter"/>
      <w:lvlText w:val="%5."/>
      <w:lvlJc w:val="left"/>
      <w:pPr>
        <w:ind w:left="3600" w:hanging="360"/>
      </w:pPr>
    </w:lvl>
    <w:lvl w:ilvl="5" w:tplc="9A4609BC" w:tentative="1">
      <w:start w:val="1"/>
      <w:numFmt w:val="lowerRoman"/>
      <w:lvlText w:val="%6."/>
      <w:lvlJc w:val="right"/>
      <w:pPr>
        <w:ind w:left="4320" w:hanging="180"/>
      </w:pPr>
    </w:lvl>
    <w:lvl w:ilvl="6" w:tplc="C6F42112" w:tentative="1">
      <w:start w:val="1"/>
      <w:numFmt w:val="decimal"/>
      <w:lvlText w:val="%7."/>
      <w:lvlJc w:val="left"/>
      <w:pPr>
        <w:ind w:left="5040" w:hanging="360"/>
      </w:pPr>
    </w:lvl>
    <w:lvl w:ilvl="7" w:tplc="EFAC4B2E" w:tentative="1">
      <w:start w:val="1"/>
      <w:numFmt w:val="lowerLetter"/>
      <w:lvlText w:val="%8."/>
      <w:lvlJc w:val="left"/>
      <w:pPr>
        <w:ind w:left="5760" w:hanging="360"/>
      </w:pPr>
    </w:lvl>
    <w:lvl w:ilvl="8" w:tplc="8C063A7C" w:tentative="1">
      <w:start w:val="1"/>
      <w:numFmt w:val="lowerRoman"/>
      <w:lvlText w:val="%9."/>
      <w:lvlJc w:val="right"/>
      <w:pPr>
        <w:ind w:left="6480" w:hanging="180"/>
      </w:pPr>
    </w:lvl>
  </w:abstractNum>
  <w:abstractNum w:abstractNumId="1" w15:restartNumberingAfterBreak="0">
    <w:nsid w:val="13D34352"/>
    <w:multiLevelType w:val="hybridMultilevel"/>
    <w:tmpl w:val="C7F6BABA"/>
    <w:lvl w:ilvl="0" w:tplc="DD7EE2A6">
      <w:start w:val="1"/>
      <w:numFmt w:val="lowerLetter"/>
      <w:lvlText w:val="%1)"/>
      <w:lvlJc w:val="left"/>
      <w:pPr>
        <w:ind w:left="720" w:hanging="360"/>
      </w:pPr>
    </w:lvl>
    <w:lvl w:ilvl="1" w:tplc="7862AC94" w:tentative="1">
      <w:start w:val="1"/>
      <w:numFmt w:val="lowerLetter"/>
      <w:lvlText w:val="%2."/>
      <w:lvlJc w:val="left"/>
      <w:pPr>
        <w:ind w:left="1440" w:hanging="360"/>
      </w:pPr>
    </w:lvl>
    <w:lvl w:ilvl="2" w:tplc="29CE1E94" w:tentative="1">
      <w:start w:val="1"/>
      <w:numFmt w:val="lowerRoman"/>
      <w:lvlText w:val="%3."/>
      <w:lvlJc w:val="right"/>
      <w:pPr>
        <w:ind w:left="2160" w:hanging="180"/>
      </w:pPr>
    </w:lvl>
    <w:lvl w:ilvl="3" w:tplc="9DC888DA" w:tentative="1">
      <w:start w:val="1"/>
      <w:numFmt w:val="decimal"/>
      <w:lvlText w:val="%4."/>
      <w:lvlJc w:val="left"/>
      <w:pPr>
        <w:ind w:left="2880" w:hanging="360"/>
      </w:pPr>
    </w:lvl>
    <w:lvl w:ilvl="4" w:tplc="82AA5C3C" w:tentative="1">
      <w:start w:val="1"/>
      <w:numFmt w:val="lowerLetter"/>
      <w:lvlText w:val="%5."/>
      <w:lvlJc w:val="left"/>
      <w:pPr>
        <w:ind w:left="3600" w:hanging="360"/>
      </w:pPr>
    </w:lvl>
    <w:lvl w:ilvl="5" w:tplc="D428B496" w:tentative="1">
      <w:start w:val="1"/>
      <w:numFmt w:val="lowerRoman"/>
      <w:lvlText w:val="%6."/>
      <w:lvlJc w:val="right"/>
      <w:pPr>
        <w:ind w:left="4320" w:hanging="180"/>
      </w:pPr>
    </w:lvl>
    <w:lvl w:ilvl="6" w:tplc="6298CE48" w:tentative="1">
      <w:start w:val="1"/>
      <w:numFmt w:val="decimal"/>
      <w:lvlText w:val="%7."/>
      <w:lvlJc w:val="left"/>
      <w:pPr>
        <w:ind w:left="5040" w:hanging="360"/>
      </w:pPr>
    </w:lvl>
    <w:lvl w:ilvl="7" w:tplc="2F924EB4" w:tentative="1">
      <w:start w:val="1"/>
      <w:numFmt w:val="lowerLetter"/>
      <w:lvlText w:val="%8."/>
      <w:lvlJc w:val="left"/>
      <w:pPr>
        <w:ind w:left="5760" w:hanging="360"/>
      </w:pPr>
    </w:lvl>
    <w:lvl w:ilvl="8" w:tplc="D8DE458A" w:tentative="1">
      <w:start w:val="1"/>
      <w:numFmt w:val="lowerRoman"/>
      <w:lvlText w:val="%9."/>
      <w:lvlJc w:val="right"/>
      <w:pPr>
        <w:ind w:left="6480" w:hanging="180"/>
      </w:pPr>
    </w:lvl>
  </w:abstractNum>
  <w:abstractNum w:abstractNumId="2" w15:restartNumberingAfterBreak="0">
    <w:nsid w:val="208577B9"/>
    <w:multiLevelType w:val="hybridMultilevel"/>
    <w:tmpl w:val="FE386D9C"/>
    <w:lvl w:ilvl="0" w:tplc="8690BD8E">
      <w:start w:val="1"/>
      <w:numFmt w:val="bullet"/>
      <w:lvlText w:val=""/>
      <w:lvlJc w:val="left"/>
      <w:pPr>
        <w:ind w:left="720" w:hanging="360"/>
      </w:pPr>
      <w:rPr>
        <w:rFonts w:ascii="Symbol" w:hAnsi="Symbol" w:hint="default"/>
      </w:rPr>
    </w:lvl>
    <w:lvl w:ilvl="1" w:tplc="AB0EB730">
      <w:start w:val="1"/>
      <w:numFmt w:val="bullet"/>
      <w:lvlText w:val="o"/>
      <w:lvlJc w:val="left"/>
      <w:pPr>
        <w:ind w:left="1440" w:hanging="360"/>
      </w:pPr>
      <w:rPr>
        <w:rFonts w:ascii="Courier New" w:hAnsi="Courier New" w:hint="default"/>
      </w:rPr>
    </w:lvl>
    <w:lvl w:ilvl="2" w:tplc="2A0A18A8">
      <w:start w:val="1"/>
      <w:numFmt w:val="bullet"/>
      <w:lvlText w:val=""/>
      <w:lvlJc w:val="left"/>
      <w:pPr>
        <w:ind w:left="2160" w:hanging="360"/>
      </w:pPr>
      <w:rPr>
        <w:rFonts w:ascii="Wingdings" w:hAnsi="Wingdings" w:hint="default"/>
      </w:rPr>
    </w:lvl>
    <w:lvl w:ilvl="3" w:tplc="59823F20">
      <w:start w:val="1"/>
      <w:numFmt w:val="bullet"/>
      <w:lvlText w:val=""/>
      <w:lvlJc w:val="left"/>
      <w:pPr>
        <w:ind w:left="2880" w:hanging="360"/>
      </w:pPr>
      <w:rPr>
        <w:rFonts w:ascii="Symbol" w:hAnsi="Symbol" w:hint="default"/>
      </w:rPr>
    </w:lvl>
    <w:lvl w:ilvl="4" w:tplc="3090644A">
      <w:start w:val="1"/>
      <w:numFmt w:val="bullet"/>
      <w:lvlText w:val="o"/>
      <w:lvlJc w:val="left"/>
      <w:pPr>
        <w:ind w:left="3600" w:hanging="360"/>
      </w:pPr>
      <w:rPr>
        <w:rFonts w:ascii="Courier New" w:hAnsi="Courier New" w:hint="default"/>
      </w:rPr>
    </w:lvl>
    <w:lvl w:ilvl="5" w:tplc="FBD4A592">
      <w:start w:val="1"/>
      <w:numFmt w:val="bullet"/>
      <w:lvlText w:val=""/>
      <w:lvlJc w:val="left"/>
      <w:pPr>
        <w:ind w:left="4320" w:hanging="360"/>
      </w:pPr>
      <w:rPr>
        <w:rFonts w:ascii="Wingdings" w:hAnsi="Wingdings" w:hint="default"/>
      </w:rPr>
    </w:lvl>
    <w:lvl w:ilvl="6" w:tplc="784ECE00">
      <w:start w:val="1"/>
      <w:numFmt w:val="bullet"/>
      <w:lvlText w:val=""/>
      <w:lvlJc w:val="left"/>
      <w:pPr>
        <w:ind w:left="5040" w:hanging="360"/>
      </w:pPr>
      <w:rPr>
        <w:rFonts w:ascii="Symbol" w:hAnsi="Symbol" w:hint="default"/>
      </w:rPr>
    </w:lvl>
    <w:lvl w:ilvl="7" w:tplc="8F2614B8">
      <w:start w:val="1"/>
      <w:numFmt w:val="bullet"/>
      <w:lvlText w:val="o"/>
      <w:lvlJc w:val="left"/>
      <w:pPr>
        <w:ind w:left="5760" w:hanging="360"/>
      </w:pPr>
      <w:rPr>
        <w:rFonts w:ascii="Courier New" w:hAnsi="Courier New" w:hint="default"/>
      </w:rPr>
    </w:lvl>
    <w:lvl w:ilvl="8" w:tplc="1D964CA2">
      <w:start w:val="1"/>
      <w:numFmt w:val="bullet"/>
      <w:lvlText w:val=""/>
      <w:lvlJc w:val="left"/>
      <w:pPr>
        <w:ind w:left="6480" w:hanging="360"/>
      </w:pPr>
      <w:rPr>
        <w:rFonts w:ascii="Wingdings" w:hAnsi="Wingdings" w:hint="default"/>
      </w:rPr>
    </w:lvl>
  </w:abstractNum>
  <w:abstractNum w:abstractNumId="3" w15:restartNumberingAfterBreak="0">
    <w:nsid w:val="20E5E2D0"/>
    <w:multiLevelType w:val="hybridMultilevel"/>
    <w:tmpl w:val="630ADA92"/>
    <w:lvl w:ilvl="0" w:tplc="E10A0200">
      <w:start w:val="1"/>
      <w:numFmt w:val="bullet"/>
      <w:lvlText w:val=""/>
      <w:lvlJc w:val="left"/>
      <w:pPr>
        <w:ind w:left="720" w:hanging="360"/>
      </w:pPr>
      <w:rPr>
        <w:rFonts w:ascii="Symbol" w:hAnsi="Symbol" w:hint="default"/>
      </w:rPr>
    </w:lvl>
    <w:lvl w:ilvl="1" w:tplc="1DEC3BF2">
      <w:start w:val="1"/>
      <w:numFmt w:val="bullet"/>
      <w:lvlText w:val="o"/>
      <w:lvlJc w:val="left"/>
      <w:pPr>
        <w:ind w:left="1440" w:hanging="360"/>
      </w:pPr>
      <w:rPr>
        <w:rFonts w:ascii="Courier New" w:hAnsi="Courier New" w:hint="default"/>
      </w:rPr>
    </w:lvl>
    <w:lvl w:ilvl="2" w:tplc="31EEE57E">
      <w:start w:val="1"/>
      <w:numFmt w:val="bullet"/>
      <w:lvlText w:val=""/>
      <w:lvlJc w:val="left"/>
      <w:pPr>
        <w:ind w:left="2160" w:hanging="360"/>
      </w:pPr>
      <w:rPr>
        <w:rFonts w:ascii="Wingdings" w:hAnsi="Wingdings" w:hint="default"/>
      </w:rPr>
    </w:lvl>
    <w:lvl w:ilvl="3" w:tplc="CB80A6E2">
      <w:start w:val="1"/>
      <w:numFmt w:val="bullet"/>
      <w:lvlText w:val=""/>
      <w:lvlJc w:val="left"/>
      <w:pPr>
        <w:ind w:left="2880" w:hanging="360"/>
      </w:pPr>
      <w:rPr>
        <w:rFonts w:ascii="Symbol" w:hAnsi="Symbol" w:hint="default"/>
      </w:rPr>
    </w:lvl>
    <w:lvl w:ilvl="4" w:tplc="C84A76B6">
      <w:start w:val="1"/>
      <w:numFmt w:val="bullet"/>
      <w:lvlText w:val="o"/>
      <w:lvlJc w:val="left"/>
      <w:pPr>
        <w:ind w:left="3600" w:hanging="360"/>
      </w:pPr>
      <w:rPr>
        <w:rFonts w:ascii="Courier New" w:hAnsi="Courier New" w:hint="default"/>
      </w:rPr>
    </w:lvl>
    <w:lvl w:ilvl="5" w:tplc="92E4B2B6">
      <w:start w:val="1"/>
      <w:numFmt w:val="bullet"/>
      <w:lvlText w:val=""/>
      <w:lvlJc w:val="left"/>
      <w:pPr>
        <w:ind w:left="4320" w:hanging="360"/>
      </w:pPr>
      <w:rPr>
        <w:rFonts w:ascii="Wingdings" w:hAnsi="Wingdings" w:hint="default"/>
      </w:rPr>
    </w:lvl>
    <w:lvl w:ilvl="6" w:tplc="732A903C">
      <w:start w:val="1"/>
      <w:numFmt w:val="bullet"/>
      <w:lvlText w:val=""/>
      <w:lvlJc w:val="left"/>
      <w:pPr>
        <w:ind w:left="5040" w:hanging="360"/>
      </w:pPr>
      <w:rPr>
        <w:rFonts w:ascii="Symbol" w:hAnsi="Symbol" w:hint="default"/>
      </w:rPr>
    </w:lvl>
    <w:lvl w:ilvl="7" w:tplc="C0BC88FE">
      <w:start w:val="1"/>
      <w:numFmt w:val="bullet"/>
      <w:lvlText w:val="o"/>
      <w:lvlJc w:val="left"/>
      <w:pPr>
        <w:ind w:left="5760" w:hanging="360"/>
      </w:pPr>
      <w:rPr>
        <w:rFonts w:ascii="Courier New" w:hAnsi="Courier New" w:hint="default"/>
      </w:rPr>
    </w:lvl>
    <w:lvl w:ilvl="8" w:tplc="EFEA830C">
      <w:start w:val="1"/>
      <w:numFmt w:val="bullet"/>
      <w:lvlText w:val=""/>
      <w:lvlJc w:val="left"/>
      <w:pPr>
        <w:ind w:left="6480" w:hanging="360"/>
      </w:pPr>
      <w:rPr>
        <w:rFonts w:ascii="Wingdings" w:hAnsi="Wingdings" w:hint="default"/>
      </w:rPr>
    </w:lvl>
  </w:abstractNum>
  <w:abstractNum w:abstractNumId="4" w15:restartNumberingAfterBreak="0">
    <w:nsid w:val="21DA315A"/>
    <w:multiLevelType w:val="hybridMultilevel"/>
    <w:tmpl w:val="F8AC755A"/>
    <w:lvl w:ilvl="0" w:tplc="750CB0EA">
      <w:start w:val="1"/>
      <w:numFmt w:val="bullet"/>
      <w:lvlText w:val=""/>
      <w:lvlJc w:val="left"/>
      <w:pPr>
        <w:ind w:left="720" w:hanging="360"/>
      </w:pPr>
      <w:rPr>
        <w:rFonts w:ascii="Symbol" w:hAnsi="Symbol" w:hint="default"/>
      </w:rPr>
    </w:lvl>
    <w:lvl w:ilvl="1" w:tplc="B01EFF20">
      <w:start w:val="1"/>
      <w:numFmt w:val="bullet"/>
      <w:lvlText w:val="o"/>
      <w:lvlJc w:val="left"/>
      <w:pPr>
        <w:ind w:left="1440" w:hanging="360"/>
      </w:pPr>
      <w:rPr>
        <w:rFonts w:ascii="Courier New" w:hAnsi="Courier New" w:hint="default"/>
      </w:rPr>
    </w:lvl>
    <w:lvl w:ilvl="2" w:tplc="3604C4D0">
      <w:start w:val="1"/>
      <w:numFmt w:val="bullet"/>
      <w:lvlText w:val=""/>
      <w:lvlJc w:val="left"/>
      <w:pPr>
        <w:ind w:left="2160" w:hanging="360"/>
      </w:pPr>
      <w:rPr>
        <w:rFonts w:ascii="Wingdings" w:hAnsi="Wingdings" w:hint="default"/>
      </w:rPr>
    </w:lvl>
    <w:lvl w:ilvl="3" w:tplc="FA90F892">
      <w:start w:val="1"/>
      <w:numFmt w:val="bullet"/>
      <w:lvlText w:val=""/>
      <w:lvlJc w:val="left"/>
      <w:pPr>
        <w:ind w:left="2880" w:hanging="360"/>
      </w:pPr>
      <w:rPr>
        <w:rFonts w:ascii="Symbol" w:hAnsi="Symbol" w:hint="default"/>
      </w:rPr>
    </w:lvl>
    <w:lvl w:ilvl="4" w:tplc="9D3CB37A">
      <w:start w:val="1"/>
      <w:numFmt w:val="bullet"/>
      <w:lvlText w:val="o"/>
      <w:lvlJc w:val="left"/>
      <w:pPr>
        <w:ind w:left="3600" w:hanging="360"/>
      </w:pPr>
      <w:rPr>
        <w:rFonts w:ascii="Courier New" w:hAnsi="Courier New" w:hint="default"/>
      </w:rPr>
    </w:lvl>
    <w:lvl w:ilvl="5" w:tplc="CFCE9726">
      <w:start w:val="1"/>
      <w:numFmt w:val="bullet"/>
      <w:lvlText w:val=""/>
      <w:lvlJc w:val="left"/>
      <w:pPr>
        <w:ind w:left="4320" w:hanging="360"/>
      </w:pPr>
      <w:rPr>
        <w:rFonts w:ascii="Wingdings" w:hAnsi="Wingdings" w:hint="default"/>
      </w:rPr>
    </w:lvl>
    <w:lvl w:ilvl="6" w:tplc="3652761C">
      <w:start w:val="1"/>
      <w:numFmt w:val="bullet"/>
      <w:lvlText w:val=""/>
      <w:lvlJc w:val="left"/>
      <w:pPr>
        <w:ind w:left="5040" w:hanging="360"/>
      </w:pPr>
      <w:rPr>
        <w:rFonts w:ascii="Symbol" w:hAnsi="Symbol" w:hint="default"/>
      </w:rPr>
    </w:lvl>
    <w:lvl w:ilvl="7" w:tplc="9C88B54C">
      <w:start w:val="1"/>
      <w:numFmt w:val="bullet"/>
      <w:lvlText w:val="o"/>
      <w:lvlJc w:val="left"/>
      <w:pPr>
        <w:ind w:left="5760" w:hanging="360"/>
      </w:pPr>
      <w:rPr>
        <w:rFonts w:ascii="Courier New" w:hAnsi="Courier New" w:hint="default"/>
      </w:rPr>
    </w:lvl>
    <w:lvl w:ilvl="8" w:tplc="917818F0">
      <w:start w:val="1"/>
      <w:numFmt w:val="bullet"/>
      <w:lvlText w:val=""/>
      <w:lvlJc w:val="left"/>
      <w:pPr>
        <w:ind w:left="6480" w:hanging="360"/>
      </w:pPr>
      <w:rPr>
        <w:rFonts w:ascii="Wingdings" w:hAnsi="Wingdings" w:hint="default"/>
      </w:rPr>
    </w:lvl>
  </w:abstractNum>
  <w:abstractNum w:abstractNumId="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B69959"/>
    <w:multiLevelType w:val="hybridMultilevel"/>
    <w:tmpl w:val="98B25CC2"/>
    <w:lvl w:ilvl="0" w:tplc="08A4EA64">
      <w:start w:val="1"/>
      <w:numFmt w:val="lowerLetter"/>
      <w:lvlText w:val="%1)"/>
      <w:lvlJc w:val="left"/>
      <w:pPr>
        <w:ind w:left="1080" w:hanging="360"/>
      </w:pPr>
    </w:lvl>
    <w:lvl w:ilvl="1" w:tplc="BADE4D14">
      <w:start w:val="1"/>
      <w:numFmt w:val="lowerLetter"/>
      <w:lvlText w:val="%2."/>
      <w:lvlJc w:val="left"/>
      <w:pPr>
        <w:ind w:left="1800" w:hanging="360"/>
      </w:pPr>
    </w:lvl>
    <w:lvl w:ilvl="2" w:tplc="83C6B9F0">
      <w:start w:val="1"/>
      <w:numFmt w:val="lowerRoman"/>
      <w:lvlText w:val="%3."/>
      <w:lvlJc w:val="right"/>
      <w:pPr>
        <w:ind w:left="2520" w:hanging="180"/>
      </w:pPr>
    </w:lvl>
    <w:lvl w:ilvl="3" w:tplc="BE1AA622">
      <w:start w:val="1"/>
      <w:numFmt w:val="decimal"/>
      <w:lvlText w:val="%4."/>
      <w:lvlJc w:val="left"/>
      <w:pPr>
        <w:ind w:left="3240" w:hanging="360"/>
      </w:pPr>
    </w:lvl>
    <w:lvl w:ilvl="4" w:tplc="F1782506">
      <w:start w:val="1"/>
      <w:numFmt w:val="lowerLetter"/>
      <w:lvlText w:val="%5."/>
      <w:lvlJc w:val="left"/>
      <w:pPr>
        <w:ind w:left="3960" w:hanging="360"/>
      </w:pPr>
    </w:lvl>
    <w:lvl w:ilvl="5" w:tplc="99283D6C">
      <w:start w:val="1"/>
      <w:numFmt w:val="lowerRoman"/>
      <w:lvlText w:val="%6."/>
      <w:lvlJc w:val="right"/>
      <w:pPr>
        <w:ind w:left="4680" w:hanging="180"/>
      </w:pPr>
    </w:lvl>
    <w:lvl w:ilvl="6" w:tplc="A1249204">
      <w:start w:val="1"/>
      <w:numFmt w:val="decimal"/>
      <w:lvlText w:val="%7."/>
      <w:lvlJc w:val="left"/>
      <w:pPr>
        <w:ind w:left="5400" w:hanging="360"/>
      </w:pPr>
    </w:lvl>
    <w:lvl w:ilvl="7" w:tplc="1EB42B62">
      <w:start w:val="1"/>
      <w:numFmt w:val="lowerLetter"/>
      <w:lvlText w:val="%8."/>
      <w:lvlJc w:val="left"/>
      <w:pPr>
        <w:ind w:left="6120" w:hanging="360"/>
      </w:pPr>
    </w:lvl>
    <w:lvl w:ilvl="8" w:tplc="B1A475A8">
      <w:start w:val="1"/>
      <w:numFmt w:val="lowerRoman"/>
      <w:lvlText w:val="%9."/>
      <w:lvlJc w:val="right"/>
      <w:pPr>
        <w:ind w:left="6840" w:hanging="180"/>
      </w:pPr>
    </w:lvl>
  </w:abstractNum>
  <w:abstractNum w:abstractNumId="7" w15:restartNumberingAfterBreak="0">
    <w:nsid w:val="465321AE"/>
    <w:multiLevelType w:val="hybridMultilevel"/>
    <w:tmpl w:val="6CBABBFC"/>
    <w:lvl w:ilvl="0" w:tplc="752EFE9E">
      <w:start w:val="2"/>
      <w:numFmt w:val="bullet"/>
      <w:lvlText w:val=""/>
      <w:lvlJc w:val="left"/>
      <w:pPr>
        <w:ind w:left="720" w:hanging="360"/>
      </w:pPr>
      <w:rPr>
        <w:rFonts w:ascii="Symbol" w:hAnsi="Symbol" w:hint="default"/>
      </w:rPr>
    </w:lvl>
    <w:lvl w:ilvl="1" w:tplc="BFE8D58E" w:tentative="1">
      <w:start w:val="1"/>
      <w:numFmt w:val="bullet"/>
      <w:lvlText w:val="o"/>
      <w:lvlJc w:val="left"/>
      <w:pPr>
        <w:ind w:left="1440" w:hanging="360"/>
      </w:pPr>
      <w:rPr>
        <w:rFonts w:ascii="Courier New" w:hAnsi="Courier New" w:hint="default"/>
      </w:rPr>
    </w:lvl>
    <w:lvl w:ilvl="2" w:tplc="5F0CCF84" w:tentative="1">
      <w:start w:val="1"/>
      <w:numFmt w:val="bullet"/>
      <w:lvlText w:val=""/>
      <w:lvlJc w:val="left"/>
      <w:pPr>
        <w:ind w:left="2160" w:hanging="360"/>
      </w:pPr>
      <w:rPr>
        <w:rFonts w:ascii="Wingdings" w:hAnsi="Wingdings" w:hint="default"/>
      </w:rPr>
    </w:lvl>
    <w:lvl w:ilvl="3" w:tplc="7B6C72B6" w:tentative="1">
      <w:start w:val="1"/>
      <w:numFmt w:val="bullet"/>
      <w:lvlText w:val=""/>
      <w:lvlJc w:val="left"/>
      <w:pPr>
        <w:ind w:left="2880" w:hanging="360"/>
      </w:pPr>
      <w:rPr>
        <w:rFonts w:ascii="Symbol" w:hAnsi="Symbol" w:hint="default"/>
      </w:rPr>
    </w:lvl>
    <w:lvl w:ilvl="4" w:tplc="4EF6B4E4" w:tentative="1">
      <w:start w:val="1"/>
      <w:numFmt w:val="bullet"/>
      <w:lvlText w:val="o"/>
      <w:lvlJc w:val="left"/>
      <w:pPr>
        <w:ind w:left="3600" w:hanging="360"/>
      </w:pPr>
      <w:rPr>
        <w:rFonts w:ascii="Courier New" w:hAnsi="Courier New" w:hint="default"/>
      </w:rPr>
    </w:lvl>
    <w:lvl w:ilvl="5" w:tplc="07D27A8A" w:tentative="1">
      <w:start w:val="1"/>
      <w:numFmt w:val="bullet"/>
      <w:lvlText w:val=""/>
      <w:lvlJc w:val="left"/>
      <w:pPr>
        <w:ind w:left="4320" w:hanging="360"/>
      </w:pPr>
      <w:rPr>
        <w:rFonts w:ascii="Wingdings" w:hAnsi="Wingdings" w:hint="default"/>
      </w:rPr>
    </w:lvl>
    <w:lvl w:ilvl="6" w:tplc="99FC0518" w:tentative="1">
      <w:start w:val="1"/>
      <w:numFmt w:val="bullet"/>
      <w:lvlText w:val=""/>
      <w:lvlJc w:val="left"/>
      <w:pPr>
        <w:ind w:left="5040" w:hanging="360"/>
      </w:pPr>
      <w:rPr>
        <w:rFonts w:ascii="Symbol" w:hAnsi="Symbol" w:hint="default"/>
      </w:rPr>
    </w:lvl>
    <w:lvl w:ilvl="7" w:tplc="B7FE2194" w:tentative="1">
      <w:start w:val="1"/>
      <w:numFmt w:val="bullet"/>
      <w:lvlText w:val="o"/>
      <w:lvlJc w:val="left"/>
      <w:pPr>
        <w:ind w:left="5760" w:hanging="360"/>
      </w:pPr>
      <w:rPr>
        <w:rFonts w:ascii="Courier New" w:hAnsi="Courier New" w:hint="default"/>
      </w:rPr>
    </w:lvl>
    <w:lvl w:ilvl="8" w:tplc="A1A000D0" w:tentative="1">
      <w:start w:val="1"/>
      <w:numFmt w:val="bullet"/>
      <w:lvlText w:val=""/>
      <w:lvlJc w:val="left"/>
      <w:pPr>
        <w:ind w:left="6480" w:hanging="360"/>
      </w:pPr>
      <w:rPr>
        <w:rFonts w:ascii="Wingdings" w:hAnsi="Wingdings" w:hint="default"/>
      </w:rPr>
    </w:lvl>
  </w:abstractNum>
  <w:abstractNum w:abstractNumId="8" w15:restartNumberingAfterBreak="0">
    <w:nsid w:val="4732B64A"/>
    <w:multiLevelType w:val="hybridMultilevel"/>
    <w:tmpl w:val="607CF8FC"/>
    <w:lvl w:ilvl="0" w:tplc="621E7262">
      <w:start w:val="1"/>
      <w:numFmt w:val="lowerLetter"/>
      <w:lvlText w:val="%1)"/>
      <w:lvlJc w:val="left"/>
      <w:pPr>
        <w:ind w:left="720" w:hanging="360"/>
      </w:pPr>
    </w:lvl>
    <w:lvl w:ilvl="1" w:tplc="BE2C4E72">
      <w:start w:val="1"/>
      <w:numFmt w:val="lowerLetter"/>
      <w:lvlText w:val="%2."/>
      <w:lvlJc w:val="left"/>
      <w:pPr>
        <w:ind w:left="1440" w:hanging="360"/>
      </w:pPr>
    </w:lvl>
    <w:lvl w:ilvl="2" w:tplc="C114CE30">
      <w:start w:val="1"/>
      <w:numFmt w:val="lowerRoman"/>
      <w:lvlText w:val="%3."/>
      <w:lvlJc w:val="right"/>
      <w:pPr>
        <w:ind w:left="2160" w:hanging="180"/>
      </w:pPr>
    </w:lvl>
    <w:lvl w:ilvl="3" w:tplc="BE847058">
      <w:start w:val="1"/>
      <w:numFmt w:val="decimal"/>
      <w:lvlText w:val="%4."/>
      <w:lvlJc w:val="left"/>
      <w:pPr>
        <w:ind w:left="2880" w:hanging="360"/>
      </w:pPr>
    </w:lvl>
    <w:lvl w:ilvl="4" w:tplc="7D42D15C">
      <w:start w:val="1"/>
      <w:numFmt w:val="lowerLetter"/>
      <w:lvlText w:val="%5."/>
      <w:lvlJc w:val="left"/>
      <w:pPr>
        <w:ind w:left="3600" w:hanging="360"/>
      </w:pPr>
    </w:lvl>
    <w:lvl w:ilvl="5" w:tplc="4EC658FC">
      <w:start w:val="1"/>
      <w:numFmt w:val="lowerRoman"/>
      <w:lvlText w:val="%6."/>
      <w:lvlJc w:val="right"/>
      <w:pPr>
        <w:ind w:left="4320" w:hanging="180"/>
      </w:pPr>
    </w:lvl>
    <w:lvl w:ilvl="6" w:tplc="351CFD6C">
      <w:start w:val="1"/>
      <w:numFmt w:val="decimal"/>
      <w:lvlText w:val="%7."/>
      <w:lvlJc w:val="left"/>
      <w:pPr>
        <w:ind w:left="5040" w:hanging="360"/>
      </w:pPr>
    </w:lvl>
    <w:lvl w:ilvl="7" w:tplc="CB04E3E6">
      <w:start w:val="1"/>
      <w:numFmt w:val="lowerLetter"/>
      <w:lvlText w:val="%8."/>
      <w:lvlJc w:val="left"/>
      <w:pPr>
        <w:ind w:left="5760" w:hanging="360"/>
      </w:pPr>
    </w:lvl>
    <w:lvl w:ilvl="8" w:tplc="7D968058">
      <w:start w:val="1"/>
      <w:numFmt w:val="lowerRoman"/>
      <w:lvlText w:val="%9."/>
      <w:lvlJc w:val="right"/>
      <w:pPr>
        <w:ind w:left="6480" w:hanging="180"/>
      </w:pPr>
    </w:lvl>
  </w:abstractNum>
  <w:abstractNum w:abstractNumId="9" w15:restartNumberingAfterBreak="0">
    <w:nsid w:val="54CF62EB"/>
    <w:multiLevelType w:val="hybridMultilevel"/>
    <w:tmpl w:val="EC007488"/>
    <w:lvl w:ilvl="0" w:tplc="E7C65EEC">
      <w:start w:val="1"/>
      <w:numFmt w:val="lowerLetter"/>
      <w:lvlText w:val="%1)"/>
      <w:lvlJc w:val="left"/>
      <w:pPr>
        <w:ind w:left="720" w:hanging="360"/>
      </w:pPr>
    </w:lvl>
    <w:lvl w:ilvl="1" w:tplc="201E8AC6" w:tentative="1">
      <w:start w:val="1"/>
      <w:numFmt w:val="lowerLetter"/>
      <w:lvlText w:val="%2."/>
      <w:lvlJc w:val="left"/>
      <w:pPr>
        <w:ind w:left="1440" w:hanging="360"/>
      </w:pPr>
    </w:lvl>
    <w:lvl w:ilvl="2" w:tplc="5DFAAAC0" w:tentative="1">
      <w:start w:val="1"/>
      <w:numFmt w:val="lowerRoman"/>
      <w:lvlText w:val="%3."/>
      <w:lvlJc w:val="right"/>
      <w:pPr>
        <w:ind w:left="2160" w:hanging="180"/>
      </w:pPr>
    </w:lvl>
    <w:lvl w:ilvl="3" w:tplc="20D63AC2" w:tentative="1">
      <w:start w:val="1"/>
      <w:numFmt w:val="decimal"/>
      <w:lvlText w:val="%4."/>
      <w:lvlJc w:val="left"/>
      <w:pPr>
        <w:ind w:left="2880" w:hanging="360"/>
      </w:pPr>
    </w:lvl>
    <w:lvl w:ilvl="4" w:tplc="78442B6E" w:tentative="1">
      <w:start w:val="1"/>
      <w:numFmt w:val="lowerLetter"/>
      <w:lvlText w:val="%5."/>
      <w:lvlJc w:val="left"/>
      <w:pPr>
        <w:ind w:left="3600" w:hanging="360"/>
      </w:pPr>
    </w:lvl>
    <w:lvl w:ilvl="5" w:tplc="7D4EA462" w:tentative="1">
      <w:start w:val="1"/>
      <w:numFmt w:val="lowerRoman"/>
      <w:lvlText w:val="%6."/>
      <w:lvlJc w:val="right"/>
      <w:pPr>
        <w:ind w:left="4320" w:hanging="180"/>
      </w:pPr>
    </w:lvl>
    <w:lvl w:ilvl="6" w:tplc="BE02F862" w:tentative="1">
      <w:start w:val="1"/>
      <w:numFmt w:val="decimal"/>
      <w:lvlText w:val="%7."/>
      <w:lvlJc w:val="left"/>
      <w:pPr>
        <w:ind w:left="5040" w:hanging="360"/>
      </w:pPr>
    </w:lvl>
    <w:lvl w:ilvl="7" w:tplc="489A8A46" w:tentative="1">
      <w:start w:val="1"/>
      <w:numFmt w:val="lowerLetter"/>
      <w:lvlText w:val="%8."/>
      <w:lvlJc w:val="left"/>
      <w:pPr>
        <w:ind w:left="5760" w:hanging="360"/>
      </w:pPr>
    </w:lvl>
    <w:lvl w:ilvl="8" w:tplc="1E7E0A28" w:tentative="1">
      <w:start w:val="1"/>
      <w:numFmt w:val="lowerRoman"/>
      <w:lvlText w:val="%9."/>
      <w:lvlJc w:val="right"/>
      <w:pPr>
        <w:ind w:left="6480" w:hanging="180"/>
      </w:pPr>
    </w:lvl>
  </w:abstractNum>
  <w:abstractNum w:abstractNumId="10" w15:restartNumberingAfterBreak="0">
    <w:nsid w:val="551875B6"/>
    <w:multiLevelType w:val="hybridMultilevel"/>
    <w:tmpl w:val="FFFFFFFF"/>
    <w:lvl w:ilvl="0" w:tplc="AB8C891A">
      <w:start w:val="1"/>
      <w:numFmt w:val="bullet"/>
      <w:lvlText w:val=""/>
      <w:lvlJc w:val="left"/>
      <w:pPr>
        <w:ind w:left="720" w:hanging="360"/>
      </w:pPr>
      <w:rPr>
        <w:rFonts w:ascii="Symbol" w:hAnsi="Symbol" w:hint="default"/>
      </w:rPr>
    </w:lvl>
    <w:lvl w:ilvl="1" w:tplc="35DA4026">
      <w:start w:val="1"/>
      <w:numFmt w:val="bullet"/>
      <w:lvlText w:val="o"/>
      <w:lvlJc w:val="left"/>
      <w:pPr>
        <w:ind w:left="1440" w:hanging="360"/>
      </w:pPr>
      <w:rPr>
        <w:rFonts w:ascii="Courier New" w:hAnsi="Courier New" w:hint="default"/>
      </w:rPr>
    </w:lvl>
    <w:lvl w:ilvl="2" w:tplc="51FA67A8">
      <w:start w:val="1"/>
      <w:numFmt w:val="bullet"/>
      <w:lvlText w:val=""/>
      <w:lvlJc w:val="left"/>
      <w:pPr>
        <w:ind w:left="2160" w:hanging="360"/>
      </w:pPr>
      <w:rPr>
        <w:rFonts w:ascii="Wingdings" w:hAnsi="Wingdings" w:hint="default"/>
      </w:rPr>
    </w:lvl>
    <w:lvl w:ilvl="3" w:tplc="119855CE">
      <w:start w:val="1"/>
      <w:numFmt w:val="bullet"/>
      <w:lvlText w:val=""/>
      <w:lvlJc w:val="left"/>
      <w:pPr>
        <w:ind w:left="2880" w:hanging="360"/>
      </w:pPr>
      <w:rPr>
        <w:rFonts w:ascii="Symbol" w:hAnsi="Symbol" w:hint="default"/>
      </w:rPr>
    </w:lvl>
    <w:lvl w:ilvl="4" w:tplc="3C22689C">
      <w:start w:val="1"/>
      <w:numFmt w:val="bullet"/>
      <w:lvlText w:val="o"/>
      <w:lvlJc w:val="left"/>
      <w:pPr>
        <w:ind w:left="3600" w:hanging="360"/>
      </w:pPr>
      <w:rPr>
        <w:rFonts w:ascii="Courier New" w:hAnsi="Courier New" w:hint="default"/>
      </w:rPr>
    </w:lvl>
    <w:lvl w:ilvl="5" w:tplc="9B209F34">
      <w:start w:val="1"/>
      <w:numFmt w:val="bullet"/>
      <w:lvlText w:val=""/>
      <w:lvlJc w:val="left"/>
      <w:pPr>
        <w:ind w:left="4320" w:hanging="360"/>
      </w:pPr>
      <w:rPr>
        <w:rFonts w:ascii="Wingdings" w:hAnsi="Wingdings" w:hint="default"/>
      </w:rPr>
    </w:lvl>
    <w:lvl w:ilvl="6" w:tplc="26760B2C">
      <w:start w:val="1"/>
      <w:numFmt w:val="bullet"/>
      <w:lvlText w:val=""/>
      <w:lvlJc w:val="left"/>
      <w:pPr>
        <w:ind w:left="5040" w:hanging="360"/>
      </w:pPr>
      <w:rPr>
        <w:rFonts w:ascii="Symbol" w:hAnsi="Symbol" w:hint="default"/>
      </w:rPr>
    </w:lvl>
    <w:lvl w:ilvl="7" w:tplc="018A46AA">
      <w:start w:val="1"/>
      <w:numFmt w:val="bullet"/>
      <w:lvlText w:val="o"/>
      <w:lvlJc w:val="left"/>
      <w:pPr>
        <w:ind w:left="5760" w:hanging="360"/>
      </w:pPr>
      <w:rPr>
        <w:rFonts w:ascii="Courier New" w:hAnsi="Courier New" w:hint="default"/>
      </w:rPr>
    </w:lvl>
    <w:lvl w:ilvl="8" w:tplc="3D2A07B6">
      <w:start w:val="1"/>
      <w:numFmt w:val="bullet"/>
      <w:lvlText w:val=""/>
      <w:lvlJc w:val="left"/>
      <w:pPr>
        <w:ind w:left="6480" w:hanging="360"/>
      </w:pPr>
      <w:rPr>
        <w:rFonts w:ascii="Wingdings" w:hAnsi="Wingdings" w:hint="default"/>
      </w:rPr>
    </w:lvl>
  </w:abstractNum>
  <w:abstractNum w:abstractNumId="11" w15:restartNumberingAfterBreak="0">
    <w:nsid w:val="58AC1A17"/>
    <w:multiLevelType w:val="hybridMultilevel"/>
    <w:tmpl w:val="3DA09E5C"/>
    <w:lvl w:ilvl="0" w:tplc="BDFAC086">
      <w:start w:val="2"/>
      <w:numFmt w:val="bullet"/>
      <w:lvlText w:val=""/>
      <w:lvlJc w:val="left"/>
      <w:pPr>
        <w:ind w:left="720" w:hanging="360"/>
      </w:pPr>
      <w:rPr>
        <w:rFonts w:ascii="Symbol" w:hAnsi="Symbol" w:hint="default"/>
      </w:rPr>
    </w:lvl>
    <w:lvl w:ilvl="1" w:tplc="826039E2" w:tentative="1">
      <w:start w:val="1"/>
      <w:numFmt w:val="bullet"/>
      <w:lvlText w:val="o"/>
      <w:lvlJc w:val="left"/>
      <w:pPr>
        <w:ind w:left="1440" w:hanging="360"/>
      </w:pPr>
      <w:rPr>
        <w:rFonts w:ascii="Courier New" w:hAnsi="Courier New" w:hint="default"/>
      </w:rPr>
    </w:lvl>
    <w:lvl w:ilvl="2" w:tplc="F072DED6" w:tentative="1">
      <w:start w:val="1"/>
      <w:numFmt w:val="bullet"/>
      <w:lvlText w:val=""/>
      <w:lvlJc w:val="left"/>
      <w:pPr>
        <w:ind w:left="2160" w:hanging="360"/>
      </w:pPr>
      <w:rPr>
        <w:rFonts w:ascii="Wingdings" w:hAnsi="Wingdings" w:hint="default"/>
      </w:rPr>
    </w:lvl>
    <w:lvl w:ilvl="3" w:tplc="4A3682BA" w:tentative="1">
      <w:start w:val="1"/>
      <w:numFmt w:val="bullet"/>
      <w:lvlText w:val=""/>
      <w:lvlJc w:val="left"/>
      <w:pPr>
        <w:ind w:left="2880" w:hanging="360"/>
      </w:pPr>
      <w:rPr>
        <w:rFonts w:ascii="Symbol" w:hAnsi="Symbol" w:hint="default"/>
      </w:rPr>
    </w:lvl>
    <w:lvl w:ilvl="4" w:tplc="B3A429F4" w:tentative="1">
      <w:start w:val="1"/>
      <w:numFmt w:val="bullet"/>
      <w:lvlText w:val="o"/>
      <w:lvlJc w:val="left"/>
      <w:pPr>
        <w:ind w:left="3600" w:hanging="360"/>
      </w:pPr>
      <w:rPr>
        <w:rFonts w:ascii="Courier New" w:hAnsi="Courier New" w:hint="default"/>
      </w:rPr>
    </w:lvl>
    <w:lvl w:ilvl="5" w:tplc="F048998C" w:tentative="1">
      <w:start w:val="1"/>
      <w:numFmt w:val="bullet"/>
      <w:lvlText w:val=""/>
      <w:lvlJc w:val="left"/>
      <w:pPr>
        <w:ind w:left="4320" w:hanging="360"/>
      </w:pPr>
      <w:rPr>
        <w:rFonts w:ascii="Wingdings" w:hAnsi="Wingdings" w:hint="default"/>
      </w:rPr>
    </w:lvl>
    <w:lvl w:ilvl="6" w:tplc="0FCA2538" w:tentative="1">
      <w:start w:val="1"/>
      <w:numFmt w:val="bullet"/>
      <w:lvlText w:val=""/>
      <w:lvlJc w:val="left"/>
      <w:pPr>
        <w:ind w:left="5040" w:hanging="360"/>
      </w:pPr>
      <w:rPr>
        <w:rFonts w:ascii="Symbol" w:hAnsi="Symbol" w:hint="default"/>
      </w:rPr>
    </w:lvl>
    <w:lvl w:ilvl="7" w:tplc="1CC40FF0" w:tentative="1">
      <w:start w:val="1"/>
      <w:numFmt w:val="bullet"/>
      <w:lvlText w:val="o"/>
      <w:lvlJc w:val="left"/>
      <w:pPr>
        <w:ind w:left="5760" w:hanging="360"/>
      </w:pPr>
      <w:rPr>
        <w:rFonts w:ascii="Courier New" w:hAnsi="Courier New" w:hint="default"/>
      </w:rPr>
    </w:lvl>
    <w:lvl w:ilvl="8" w:tplc="CB6C8DCA" w:tentative="1">
      <w:start w:val="1"/>
      <w:numFmt w:val="bullet"/>
      <w:lvlText w:val=""/>
      <w:lvlJc w:val="left"/>
      <w:pPr>
        <w:ind w:left="6480" w:hanging="360"/>
      </w:pPr>
      <w:rPr>
        <w:rFonts w:ascii="Wingdings" w:hAnsi="Wingdings" w:hint="default"/>
      </w:rPr>
    </w:lvl>
  </w:abstractNum>
  <w:abstractNum w:abstractNumId="12" w15:restartNumberingAfterBreak="0">
    <w:nsid w:val="59A06964"/>
    <w:multiLevelType w:val="hybridMultilevel"/>
    <w:tmpl w:val="5BF8C104"/>
    <w:lvl w:ilvl="0" w:tplc="1FCA04BC">
      <w:start w:val="1"/>
      <w:numFmt w:val="bullet"/>
      <w:lvlText w:val=""/>
      <w:lvlJc w:val="left"/>
      <w:pPr>
        <w:ind w:left="720" w:hanging="360"/>
      </w:pPr>
      <w:rPr>
        <w:rFonts w:ascii="Symbol" w:hAnsi="Symbol" w:hint="default"/>
      </w:rPr>
    </w:lvl>
    <w:lvl w:ilvl="1" w:tplc="0C70617A">
      <w:start w:val="1"/>
      <w:numFmt w:val="bullet"/>
      <w:lvlText w:val="o"/>
      <w:lvlJc w:val="left"/>
      <w:pPr>
        <w:ind w:left="1440" w:hanging="360"/>
      </w:pPr>
      <w:rPr>
        <w:rFonts w:ascii="Courier New" w:hAnsi="Courier New" w:hint="default"/>
      </w:rPr>
    </w:lvl>
    <w:lvl w:ilvl="2" w:tplc="F52AFB50">
      <w:start w:val="1"/>
      <w:numFmt w:val="bullet"/>
      <w:lvlText w:val=""/>
      <w:lvlJc w:val="left"/>
      <w:pPr>
        <w:ind w:left="2160" w:hanging="360"/>
      </w:pPr>
      <w:rPr>
        <w:rFonts w:ascii="Wingdings" w:hAnsi="Wingdings" w:hint="default"/>
      </w:rPr>
    </w:lvl>
    <w:lvl w:ilvl="3" w:tplc="B4B89344">
      <w:start w:val="1"/>
      <w:numFmt w:val="bullet"/>
      <w:lvlText w:val=""/>
      <w:lvlJc w:val="left"/>
      <w:pPr>
        <w:ind w:left="2880" w:hanging="360"/>
      </w:pPr>
      <w:rPr>
        <w:rFonts w:ascii="Symbol" w:hAnsi="Symbol" w:hint="default"/>
      </w:rPr>
    </w:lvl>
    <w:lvl w:ilvl="4" w:tplc="3E7C9B5C">
      <w:start w:val="1"/>
      <w:numFmt w:val="bullet"/>
      <w:lvlText w:val="o"/>
      <w:lvlJc w:val="left"/>
      <w:pPr>
        <w:ind w:left="3600" w:hanging="360"/>
      </w:pPr>
      <w:rPr>
        <w:rFonts w:ascii="Courier New" w:hAnsi="Courier New" w:hint="default"/>
      </w:rPr>
    </w:lvl>
    <w:lvl w:ilvl="5" w:tplc="8AF8D0B6">
      <w:start w:val="1"/>
      <w:numFmt w:val="bullet"/>
      <w:lvlText w:val=""/>
      <w:lvlJc w:val="left"/>
      <w:pPr>
        <w:ind w:left="4320" w:hanging="360"/>
      </w:pPr>
      <w:rPr>
        <w:rFonts w:ascii="Wingdings" w:hAnsi="Wingdings" w:hint="default"/>
      </w:rPr>
    </w:lvl>
    <w:lvl w:ilvl="6" w:tplc="7B222C9E">
      <w:start w:val="1"/>
      <w:numFmt w:val="bullet"/>
      <w:lvlText w:val=""/>
      <w:lvlJc w:val="left"/>
      <w:pPr>
        <w:ind w:left="5040" w:hanging="360"/>
      </w:pPr>
      <w:rPr>
        <w:rFonts w:ascii="Symbol" w:hAnsi="Symbol" w:hint="default"/>
      </w:rPr>
    </w:lvl>
    <w:lvl w:ilvl="7" w:tplc="2A043FCC">
      <w:start w:val="1"/>
      <w:numFmt w:val="bullet"/>
      <w:lvlText w:val="o"/>
      <w:lvlJc w:val="left"/>
      <w:pPr>
        <w:ind w:left="5760" w:hanging="360"/>
      </w:pPr>
      <w:rPr>
        <w:rFonts w:ascii="Courier New" w:hAnsi="Courier New" w:hint="default"/>
      </w:rPr>
    </w:lvl>
    <w:lvl w:ilvl="8" w:tplc="03C295A2">
      <w:start w:val="1"/>
      <w:numFmt w:val="bullet"/>
      <w:lvlText w:val=""/>
      <w:lvlJc w:val="left"/>
      <w:pPr>
        <w:ind w:left="6480" w:hanging="360"/>
      </w:pPr>
      <w:rPr>
        <w:rFonts w:ascii="Wingdings" w:hAnsi="Wingdings" w:hint="default"/>
      </w:rPr>
    </w:lvl>
  </w:abstractNum>
  <w:abstractNum w:abstractNumId="13" w15:restartNumberingAfterBreak="0">
    <w:nsid w:val="624A9C39"/>
    <w:multiLevelType w:val="hybridMultilevel"/>
    <w:tmpl w:val="BDFCE272"/>
    <w:lvl w:ilvl="0" w:tplc="C91CBB7E">
      <w:start w:val="1"/>
      <w:numFmt w:val="decimal"/>
      <w:lvlText w:val="%1."/>
      <w:lvlJc w:val="left"/>
      <w:pPr>
        <w:ind w:left="720" w:hanging="360"/>
      </w:pPr>
    </w:lvl>
    <w:lvl w:ilvl="1" w:tplc="5C6E595E">
      <w:start w:val="1"/>
      <w:numFmt w:val="lowerLetter"/>
      <w:lvlText w:val="%2."/>
      <w:lvlJc w:val="left"/>
      <w:pPr>
        <w:ind w:left="1440" w:hanging="360"/>
      </w:pPr>
    </w:lvl>
    <w:lvl w:ilvl="2" w:tplc="035EA662">
      <w:start w:val="1"/>
      <w:numFmt w:val="lowerRoman"/>
      <w:lvlText w:val="%3."/>
      <w:lvlJc w:val="right"/>
      <w:pPr>
        <w:ind w:left="2160" w:hanging="180"/>
      </w:pPr>
    </w:lvl>
    <w:lvl w:ilvl="3" w:tplc="A3207C20">
      <w:start w:val="1"/>
      <w:numFmt w:val="decimal"/>
      <w:lvlText w:val="%4."/>
      <w:lvlJc w:val="left"/>
      <w:pPr>
        <w:ind w:left="2880" w:hanging="360"/>
      </w:pPr>
    </w:lvl>
    <w:lvl w:ilvl="4" w:tplc="5406C63E">
      <w:start w:val="1"/>
      <w:numFmt w:val="lowerLetter"/>
      <w:lvlText w:val="%5."/>
      <w:lvlJc w:val="left"/>
      <w:pPr>
        <w:ind w:left="3600" w:hanging="360"/>
      </w:pPr>
    </w:lvl>
    <w:lvl w:ilvl="5" w:tplc="BB9037AC">
      <w:start w:val="1"/>
      <w:numFmt w:val="lowerRoman"/>
      <w:lvlText w:val="%6."/>
      <w:lvlJc w:val="right"/>
      <w:pPr>
        <w:ind w:left="4320" w:hanging="180"/>
      </w:pPr>
    </w:lvl>
    <w:lvl w:ilvl="6" w:tplc="2B0A8FCE">
      <w:start w:val="1"/>
      <w:numFmt w:val="decimal"/>
      <w:lvlText w:val="%7."/>
      <w:lvlJc w:val="left"/>
      <w:pPr>
        <w:ind w:left="5040" w:hanging="360"/>
      </w:pPr>
    </w:lvl>
    <w:lvl w:ilvl="7" w:tplc="5E88206A">
      <w:start w:val="1"/>
      <w:numFmt w:val="lowerLetter"/>
      <w:lvlText w:val="%8."/>
      <w:lvlJc w:val="left"/>
      <w:pPr>
        <w:ind w:left="5760" w:hanging="360"/>
      </w:pPr>
    </w:lvl>
    <w:lvl w:ilvl="8" w:tplc="DB920DC2">
      <w:start w:val="1"/>
      <w:numFmt w:val="lowerRoman"/>
      <w:lvlText w:val="%9."/>
      <w:lvlJc w:val="right"/>
      <w:pPr>
        <w:ind w:left="6480" w:hanging="180"/>
      </w:pPr>
    </w:lvl>
  </w:abstractNum>
  <w:abstractNum w:abstractNumId="14" w15:restartNumberingAfterBreak="0">
    <w:nsid w:val="762639E5"/>
    <w:multiLevelType w:val="hybridMultilevel"/>
    <w:tmpl w:val="45AAF9FC"/>
    <w:lvl w:ilvl="0" w:tplc="3C56083C">
      <w:start w:val="1"/>
      <w:numFmt w:val="bullet"/>
      <w:lvlText w:val=""/>
      <w:lvlJc w:val="left"/>
      <w:pPr>
        <w:ind w:left="720" w:hanging="360"/>
      </w:pPr>
      <w:rPr>
        <w:rFonts w:ascii="Symbol" w:hAnsi="Symbol" w:hint="default"/>
      </w:rPr>
    </w:lvl>
    <w:lvl w:ilvl="1" w:tplc="48E869BE">
      <w:start w:val="1"/>
      <w:numFmt w:val="bullet"/>
      <w:lvlText w:val="o"/>
      <w:lvlJc w:val="left"/>
      <w:pPr>
        <w:ind w:left="1440" w:hanging="360"/>
      </w:pPr>
      <w:rPr>
        <w:rFonts w:ascii="Courier New" w:hAnsi="Courier New" w:hint="default"/>
      </w:rPr>
    </w:lvl>
    <w:lvl w:ilvl="2" w:tplc="37BED0EA">
      <w:start w:val="1"/>
      <w:numFmt w:val="bullet"/>
      <w:lvlText w:val=""/>
      <w:lvlJc w:val="left"/>
      <w:pPr>
        <w:ind w:left="2160" w:hanging="360"/>
      </w:pPr>
      <w:rPr>
        <w:rFonts w:ascii="Wingdings" w:hAnsi="Wingdings" w:hint="default"/>
      </w:rPr>
    </w:lvl>
    <w:lvl w:ilvl="3" w:tplc="298061F8">
      <w:start w:val="1"/>
      <w:numFmt w:val="bullet"/>
      <w:lvlText w:val=""/>
      <w:lvlJc w:val="left"/>
      <w:pPr>
        <w:ind w:left="2880" w:hanging="360"/>
      </w:pPr>
      <w:rPr>
        <w:rFonts w:ascii="Symbol" w:hAnsi="Symbol" w:hint="default"/>
      </w:rPr>
    </w:lvl>
    <w:lvl w:ilvl="4" w:tplc="E774F18C">
      <w:start w:val="1"/>
      <w:numFmt w:val="bullet"/>
      <w:lvlText w:val="o"/>
      <w:lvlJc w:val="left"/>
      <w:pPr>
        <w:ind w:left="3600" w:hanging="360"/>
      </w:pPr>
      <w:rPr>
        <w:rFonts w:ascii="Courier New" w:hAnsi="Courier New" w:hint="default"/>
      </w:rPr>
    </w:lvl>
    <w:lvl w:ilvl="5" w:tplc="3490C104">
      <w:start w:val="1"/>
      <w:numFmt w:val="bullet"/>
      <w:lvlText w:val=""/>
      <w:lvlJc w:val="left"/>
      <w:pPr>
        <w:ind w:left="4320" w:hanging="360"/>
      </w:pPr>
      <w:rPr>
        <w:rFonts w:ascii="Wingdings" w:hAnsi="Wingdings" w:hint="default"/>
      </w:rPr>
    </w:lvl>
    <w:lvl w:ilvl="6" w:tplc="54DE3242">
      <w:start w:val="1"/>
      <w:numFmt w:val="bullet"/>
      <w:lvlText w:val=""/>
      <w:lvlJc w:val="left"/>
      <w:pPr>
        <w:ind w:left="5040" w:hanging="360"/>
      </w:pPr>
      <w:rPr>
        <w:rFonts w:ascii="Symbol" w:hAnsi="Symbol" w:hint="default"/>
      </w:rPr>
    </w:lvl>
    <w:lvl w:ilvl="7" w:tplc="715081FE">
      <w:start w:val="1"/>
      <w:numFmt w:val="bullet"/>
      <w:lvlText w:val="o"/>
      <w:lvlJc w:val="left"/>
      <w:pPr>
        <w:ind w:left="5760" w:hanging="360"/>
      </w:pPr>
      <w:rPr>
        <w:rFonts w:ascii="Courier New" w:hAnsi="Courier New" w:hint="default"/>
      </w:rPr>
    </w:lvl>
    <w:lvl w:ilvl="8" w:tplc="6FA22902">
      <w:start w:val="1"/>
      <w:numFmt w:val="bullet"/>
      <w:lvlText w:val=""/>
      <w:lvlJc w:val="left"/>
      <w:pPr>
        <w:ind w:left="6480" w:hanging="360"/>
      </w:pPr>
      <w:rPr>
        <w:rFonts w:ascii="Wingdings" w:hAnsi="Wingdings" w:hint="default"/>
      </w:rPr>
    </w:lvl>
  </w:abstractNum>
  <w:num w:numId="1" w16cid:durableId="104885391">
    <w:abstractNumId w:val="2"/>
  </w:num>
  <w:num w:numId="2" w16cid:durableId="894585379">
    <w:abstractNumId w:val="4"/>
  </w:num>
  <w:num w:numId="3" w16cid:durableId="1791969229">
    <w:abstractNumId w:val="8"/>
  </w:num>
  <w:num w:numId="4" w16cid:durableId="1672758024">
    <w:abstractNumId w:val="6"/>
  </w:num>
  <w:num w:numId="5" w16cid:durableId="1440947578">
    <w:abstractNumId w:val="13"/>
  </w:num>
  <w:num w:numId="6" w16cid:durableId="2074814089">
    <w:abstractNumId w:val="10"/>
  </w:num>
  <w:num w:numId="7" w16cid:durableId="2109230586">
    <w:abstractNumId w:val="3"/>
  </w:num>
  <w:num w:numId="8" w16cid:durableId="1063913618">
    <w:abstractNumId w:val="12"/>
  </w:num>
  <w:num w:numId="9" w16cid:durableId="1640644527">
    <w:abstractNumId w:val="14"/>
  </w:num>
  <w:num w:numId="10" w16cid:durableId="676857023">
    <w:abstractNumId w:val="7"/>
  </w:num>
  <w:num w:numId="11" w16cid:durableId="683747555">
    <w:abstractNumId w:val="11"/>
  </w:num>
  <w:num w:numId="12" w16cid:durableId="1144199282">
    <w:abstractNumId w:val="0"/>
  </w:num>
  <w:num w:numId="13" w16cid:durableId="1287420689">
    <w:abstractNumId w:val="1"/>
  </w:num>
  <w:num w:numId="14" w16cid:durableId="57017143">
    <w:abstractNumId w:val="9"/>
  </w:num>
  <w:num w:numId="15" w16cid:durableId="288517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D4B"/>
    <w:rsid w:val="00001607"/>
    <w:rsid w:val="00001937"/>
    <w:rsid w:val="00002B30"/>
    <w:rsid w:val="00004E48"/>
    <w:rsid w:val="0000770D"/>
    <w:rsid w:val="00014EB1"/>
    <w:rsid w:val="00015A3C"/>
    <w:rsid w:val="00020A40"/>
    <w:rsid w:val="00024C80"/>
    <w:rsid w:val="00027BFE"/>
    <w:rsid w:val="00031320"/>
    <w:rsid w:val="00031CC2"/>
    <w:rsid w:val="0003278D"/>
    <w:rsid w:val="00036EB1"/>
    <w:rsid w:val="00043DCA"/>
    <w:rsid w:val="00044C53"/>
    <w:rsid w:val="0004596E"/>
    <w:rsid w:val="000470B5"/>
    <w:rsid w:val="00051547"/>
    <w:rsid w:val="0005234C"/>
    <w:rsid w:val="00054CE5"/>
    <w:rsid w:val="00054DDD"/>
    <w:rsid w:val="00063672"/>
    <w:rsid w:val="00064219"/>
    <w:rsid w:val="00072230"/>
    <w:rsid w:val="00072FC0"/>
    <w:rsid w:val="0007489B"/>
    <w:rsid w:val="00076EB1"/>
    <w:rsid w:val="00080831"/>
    <w:rsid w:val="00082776"/>
    <w:rsid w:val="00082D5B"/>
    <w:rsid w:val="000863F4"/>
    <w:rsid w:val="0008F9EA"/>
    <w:rsid w:val="00092B89"/>
    <w:rsid w:val="000958C8"/>
    <w:rsid w:val="000A0D09"/>
    <w:rsid w:val="000B4557"/>
    <w:rsid w:val="000B5F18"/>
    <w:rsid w:val="000BF1AD"/>
    <w:rsid w:val="000C1E46"/>
    <w:rsid w:val="000C455A"/>
    <w:rsid w:val="000C5E48"/>
    <w:rsid w:val="000C7371"/>
    <w:rsid w:val="000D701C"/>
    <w:rsid w:val="000E1B92"/>
    <w:rsid w:val="000E36ED"/>
    <w:rsid w:val="000E62DF"/>
    <w:rsid w:val="000F0B86"/>
    <w:rsid w:val="000F1089"/>
    <w:rsid w:val="000F23D5"/>
    <w:rsid w:val="000F4FE3"/>
    <w:rsid w:val="00102257"/>
    <w:rsid w:val="001076B8"/>
    <w:rsid w:val="00112EB4"/>
    <w:rsid w:val="0011337E"/>
    <w:rsid w:val="0011396A"/>
    <w:rsid w:val="00115867"/>
    <w:rsid w:val="001200B2"/>
    <w:rsid w:val="00121455"/>
    <w:rsid w:val="001226A1"/>
    <w:rsid w:val="00124314"/>
    <w:rsid w:val="0012615F"/>
    <w:rsid w:val="00127981"/>
    <w:rsid w:val="0013238F"/>
    <w:rsid w:val="00132685"/>
    <w:rsid w:val="001336DD"/>
    <w:rsid w:val="001371ED"/>
    <w:rsid w:val="00137A36"/>
    <w:rsid w:val="00140558"/>
    <w:rsid w:val="00146566"/>
    <w:rsid w:val="0014794B"/>
    <w:rsid w:val="00151947"/>
    <w:rsid w:val="00153A5F"/>
    <w:rsid w:val="00155E5C"/>
    <w:rsid w:val="001568F1"/>
    <w:rsid w:val="00157B5C"/>
    <w:rsid w:val="001600C3"/>
    <w:rsid w:val="00160EEE"/>
    <w:rsid w:val="001659F1"/>
    <w:rsid w:val="00180BAB"/>
    <w:rsid w:val="00182A17"/>
    <w:rsid w:val="00183A91"/>
    <w:rsid w:val="00186A05"/>
    <w:rsid w:val="00191D79"/>
    <w:rsid w:val="001A04C1"/>
    <w:rsid w:val="001A0794"/>
    <w:rsid w:val="001B2A3D"/>
    <w:rsid w:val="001B36E3"/>
    <w:rsid w:val="001C1218"/>
    <w:rsid w:val="001C14CA"/>
    <w:rsid w:val="001C2DAE"/>
    <w:rsid w:val="001C6C91"/>
    <w:rsid w:val="001D009D"/>
    <w:rsid w:val="001D0726"/>
    <w:rsid w:val="001D1CA2"/>
    <w:rsid w:val="001D2981"/>
    <w:rsid w:val="001D2B68"/>
    <w:rsid w:val="001D3B95"/>
    <w:rsid w:val="001D5D7A"/>
    <w:rsid w:val="001D60FF"/>
    <w:rsid w:val="001E1423"/>
    <w:rsid w:val="001E41C8"/>
    <w:rsid w:val="001F1542"/>
    <w:rsid w:val="00202136"/>
    <w:rsid w:val="00202637"/>
    <w:rsid w:val="002070A7"/>
    <w:rsid w:val="0020714F"/>
    <w:rsid w:val="00210460"/>
    <w:rsid w:val="00217739"/>
    <w:rsid w:val="00217CE0"/>
    <w:rsid w:val="0021F50E"/>
    <w:rsid w:val="00222276"/>
    <w:rsid w:val="00226A68"/>
    <w:rsid w:val="0022700F"/>
    <w:rsid w:val="002289F5"/>
    <w:rsid w:val="00232A80"/>
    <w:rsid w:val="00240393"/>
    <w:rsid w:val="00241F83"/>
    <w:rsid w:val="0024238B"/>
    <w:rsid w:val="00244337"/>
    <w:rsid w:val="00245D6C"/>
    <w:rsid w:val="00247447"/>
    <w:rsid w:val="00251F55"/>
    <w:rsid w:val="00252147"/>
    <w:rsid w:val="002629B4"/>
    <w:rsid w:val="00265F3E"/>
    <w:rsid w:val="00267FEF"/>
    <w:rsid w:val="00270EF1"/>
    <w:rsid w:val="00271341"/>
    <w:rsid w:val="002717E2"/>
    <w:rsid w:val="00273272"/>
    <w:rsid w:val="002748BC"/>
    <w:rsid w:val="0028199A"/>
    <w:rsid w:val="00281CF3"/>
    <w:rsid w:val="00283637"/>
    <w:rsid w:val="0028701E"/>
    <w:rsid w:val="00291D67"/>
    <w:rsid w:val="00292FB7"/>
    <w:rsid w:val="002946BE"/>
    <w:rsid w:val="00297E85"/>
    <w:rsid w:val="002A037E"/>
    <w:rsid w:val="002A2E2D"/>
    <w:rsid w:val="002A5E73"/>
    <w:rsid w:val="002B069B"/>
    <w:rsid w:val="002B0D33"/>
    <w:rsid w:val="002B1705"/>
    <w:rsid w:val="002B30CB"/>
    <w:rsid w:val="002C50FA"/>
    <w:rsid w:val="002D4A71"/>
    <w:rsid w:val="002D7CCC"/>
    <w:rsid w:val="002E252F"/>
    <w:rsid w:val="002E71D3"/>
    <w:rsid w:val="002F0362"/>
    <w:rsid w:val="002F49B7"/>
    <w:rsid w:val="002F7A6F"/>
    <w:rsid w:val="00300A74"/>
    <w:rsid w:val="00302061"/>
    <w:rsid w:val="0030238B"/>
    <w:rsid w:val="0030246A"/>
    <w:rsid w:val="00302FC8"/>
    <w:rsid w:val="00303438"/>
    <w:rsid w:val="00307422"/>
    <w:rsid w:val="003118C0"/>
    <w:rsid w:val="0031351F"/>
    <w:rsid w:val="00314BD8"/>
    <w:rsid w:val="0031784C"/>
    <w:rsid w:val="00332E34"/>
    <w:rsid w:val="003335CE"/>
    <w:rsid w:val="00335558"/>
    <w:rsid w:val="003375D5"/>
    <w:rsid w:val="003413CC"/>
    <w:rsid w:val="00341530"/>
    <w:rsid w:val="00345957"/>
    <w:rsid w:val="00345973"/>
    <w:rsid w:val="0035116E"/>
    <w:rsid w:val="00351935"/>
    <w:rsid w:val="00354FBF"/>
    <w:rsid w:val="003575EA"/>
    <w:rsid w:val="00360145"/>
    <w:rsid w:val="00364BFC"/>
    <w:rsid w:val="003753A0"/>
    <w:rsid w:val="00381386"/>
    <w:rsid w:val="003821D4"/>
    <w:rsid w:val="00386269"/>
    <w:rsid w:val="00386617"/>
    <w:rsid w:val="00391D0B"/>
    <w:rsid w:val="00394EEF"/>
    <w:rsid w:val="003955B1"/>
    <w:rsid w:val="00397047"/>
    <w:rsid w:val="003A0E64"/>
    <w:rsid w:val="003A1522"/>
    <w:rsid w:val="003A1E96"/>
    <w:rsid w:val="003A5EE8"/>
    <w:rsid w:val="003A6936"/>
    <w:rsid w:val="003A6C32"/>
    <w:rsid w:val="003A794B"/>
    <w:rsid w:val="003B00C2"/>
    <w:rsid w:val="003B11DB"/>
    <w:rsid w:val="003B1419"/>
    <w:rsid w:val="003B3D8C"/>
    <w:rsid w:val="003B68BE"/>
    <w:rsid w:val="003B7656"/>
    <w:rsid w:val="003B79AD"/>
    <w:rsid w:val="003BA2E2"/>
    <w:rsid w:val="003C09F7"/>
    <w:rsid w:val="003C09FB"/>
    <w:rsid w:val="003C0E1D"/>
    <w:rsid w:val="003C1568"/>
    <w:rsid w:val="003C2FA5"/>
    <w:rsid w:val="003C709F"/>
    <w:rsid w:val="003D1A42"/>
    <w:rsid w:val="003D404F"/>
    <w:rsid w:val="003D4791"/>
    <w:rsid w:val="003D53B9"/>
    <w:rsid w:val="003E028D"/>
    <w:rsid w:val="003E104F"/>
    <w:rsid w:val="003E22B8"/>
    <w:rsid w:val="003E24FE"/>
    <w:rsid w:val="003E35C5"/>
    <w:rsid w:val="003E4C6C"/>
    <w:rsid w:val="003E51F5"/>
    <w:rsid w:val="003F01B9"/>
    <w:rsid w:val="003F2B56"/>
    <w:rsid w:val="003F4370"/>
    <w:rsid w:val="003F5E64"/>
    <w:rsid w:val="00400C7B"/>
    <w:rsid w:val="0040260F"/>
    <w:rsid w:val="004028F8"/>
    <w:rsid w:val="00402B58"/>
    <w:rsid w:val="00403021"/>
    <w:rsid w:val="00403A55"/>
    <w:rsid w:val="00405038"/>
    <w:rsid w:val="0040544B"/>
    <w:rsid w:val="004109CD"/>
    <w:rsid w:val="0041450F"/>
    <w:rsid w:val="00414D20"/>
    <w:rsid w:val="00425E10"/>
    <w:rsid w:val="0042631B"/>
    <w:rsid w:val="00426379"/>
    <w:rsid w:val="004325AF"/>
    <w:rsid w:val="004343F2"/>
    <w:rsid w:val="00435950"/>
    <w:rsid w:val="004360B0"/>
    <w:rsid w:val="0043684F"/>
    <w:rsid w:val="00441020"/>
    <w:rsid w:val="00443D3E"/>
    <w:rsid w:val="00447B89"/>
    <w:rsid w:val="004507AB"/>
    <w:rsid w:val="00453754"/>
    <w:rsid w:val="00453D7C"/>
    <w:rsid w:val="00454C9E"/>
    <w:rsid w:val="00455489"/>
    <w:rsid w:val="00455C99"/>
    <w:rsid w:val="00456182"/>
    <w:rsid w:val="00457C43"/>
    <w:rsid w:val="004655DE"/>
    <w:rsid w:val="004726D5"/>
    <w:rsid w:val="00472C91"/>
    <w:rsid w:val="0047303F"/>
    <w:rsid w:val="004752E4"/>
    <w:rsid w:val="00480E9E"/>
    <w:rsid w:val="004818EB"/>
    <w:rsid w:val="0048610C"/>
    <w:rsid w:val="00487556"/>
    <w:rsid w:val="00490739"/>
    <w:rsid w:val="004944E7"/>
    <w:rsid w:val="004A117D"/>
    <w:rsid w:val="004A2225"/>
    <w:rsid w:val="004A2B5D"/>
    <w:rsid w:val="004A3A41"/>
    <w:rsid w:val="004A51A0"/>
    <w:rsid w:val="004A5709"/>
    <w:rsid w:val="004B1EDB"/>
    <w:rsid w:val="004B4512"/>
    <w:rsid w:val="004B4F81"/>
    <w:rsid w:val="004B7376"/>
    <w:rsid w:val="004C07F6"/>
    <w:rsid w:val="004C3DBB"/>
    <w:rsid w:val="004C6E70"/>
    <w:rsid w:val="004D6B5E"/>
    <w:rsid w:val="004D6D1F"/>
    <w:rsid w:val="004E09D7"/>
    <w:rsid w:val="004E4049"/>
    <w:rsid w:val="004E40CC"/>
    <w:rsid w:val="004E554E"/>
    <w:rsid w:val="004E724A"/>
    <w:rsid w:val="004E7343"/>
    <w:rsid w:val="004F0632"/>
    <w:rsid w:val="004FBBD9"/>
    <w:rsid w:val="00500D4F"/>
    <w:rsid w:val="005011D8"/>
    <w:rsid w:val="00503FD4"/>
    <w:rsid w:val="005042CB"/>
    <w:rsid w:val="00510A6C"/>
    <w:rsid w:val="00515967"/>
    <w:rsid w:val="0051713F"/>
    <w:rsid w:val="0052313A"/>
    <w:rsid w:val="00524941"/>
    <w:rsid w:val="0052794C"/>
    <w:rsid w:val="00535045"/>
    <w:rsid w:val="00537590"/>
    <w:rsid w:val="00537AAD"/>
    <w:rsid w:val="00540124"/>
    <w:rsid w:val="0054296E"/>
    <w:rsid w:val="00544849"/>
    <w:rsid w:val="00545E0F"/>
    <w:rsid w:val="00550736"/>
    <w:rsid w:val="00551DE1"/>
    <w:rsid w:val="00552870"/>
    <w:rsid w:val="0055304D"/>
    <w:rsid w:val="00555F73"/>
    <w:rsid w:val="0055E864"/>
    <w:rsid w:val="005618A0"/>
    <w:rsid w:val="00562FF7"/>
    <w:rsid w:val="005663C6"/>
    <w:rsid w:val="005730C2"/>
    <w:rsid w:val="00573A20"/>
    <w:rsid w:val="00576787"/>
    <w:rsid w:val="00577AD2"/>
    <w:rsid w:val="0058483A"/>
    <w:rsid w:val="00590410"/>
    <w:rsid w:val="00593525"/>
    <w:rsid w:val="0059414C"/>
    <w:rsid w:val="0059421D"/>
    <w:rsid w:val="005944A6"/>
    <w:rsid w:val="00594B99"/>
    <w:rsid w:val="00596C01"/>
    <w:rsid w:val="00597955"/>
    <w:rsid w:val="005A3295"/>
    <w:rsid w:val="005A50BB"/>
    <w:rsid w:val="005A6622"/>
    <w:rsid w:val="005B10BC"/>
    <w:rsid w:val="005B22E6"/>
    <w:rsid w:val="005B2C51"/>
    <w:rsid w:val="005B390D"/>
    <w:rsid w:val="005B58BD"/>
    <w:rsid w:val="005B65B4"/>
    <w:rsid w:val="005B725F"/>
    <w:rsid w:val="005C18A4"/>
    <w:rsid w:val="005C6DCD"/>
    <w:rsid w:val="005D14EA"/>
    <w:rsid w:val="005D16A2"/>
    <w:rsid w:val="005D491E"/>
    <w:rsid w:val="005E15F3"/>
    <w:rsid w:val="005E3DF5"/>
    <w:rsid w:val="005E7ED0"/>
    <w:rsid w:val="005F2C07"/>
    <w:rsid w:val="005F5578"/>
    <w:rsid w:val="005F7A50"/>
    <w:rsid w:val="0060282E"/>
    <w:rsid w:val="00604D89"/>
    <w:rsid w:val="006050DD"/>
    <w:rsid w:val="006079BB"/>
    <w:rsid w:val="006156A7"/>
    <w:rsid w:val="0061784E"/>
    <w:rsid w:val="00620862"/>
    <w:rsid w:val="00620C22"/>
    <w:rsid w:val="0062186F"/>
    <w:rsid w:val="00621B6C"/>
    <w:rsid w:val="00625A69"/>
    <w:rsid w:val="006268CD"/>
    <w:rsid w:val="00630649"/>
    <w:rsid w:val="006345DF"/>
    <w:rsid w:val="00637C06"/>
    <w:rsid w:val="00642FEC"/>
    <w:rsid w:val="00646939"/>
    <w:rsid w:val="00651E47"/>
    <w:rsid w:val="00652B18"/>
    <w:rsid w:val="00664609"/>
    <w:rsid w:val="006665C7"/>
    <w:rsid w:val="00672C7A"/>
    <w:rsid w:val="0067721B"/>
    <w:rsid w:val="00694283"/>
    <w:rsid w:val="006951D0"/>
    <w:rsid w:val="00695E4A"/>
    <w:rsid w:val="006963AF"/>
    <w:rsid w:val="00696AC2"/>
    <w:rsid w:val="006A0D24"/>
    <w:rsid w:val="006B26FE"/>
    <w:rsid w:val="006B3A63"/>
    <w:rsid w:val="006B5C80"/>
    <w:rsid w:val="006C0606"/>
    <w:rsid w:val="006C4EBC"/>
    <w:rsid w:val="006C667E"/>
    <w:rsid w:val="006D2178"/>
    <w:rsid w:val="006D4742"/>
    <w:rsid w:val="006D59D3"/>
    <w:rsid w:val="006D6245"/>
    <w:rsid w:val="006E1F27"/>
    <w:rsid w:val="006E3E93"/>
    <w:rsid w:val="006E44FC"/>
    <w:rsid w:val="006F3E94"/>
    <w:rsid w:val="006F3EBB"/>
    <w:rsid w:val="00701937"/>
    <w:rsid w:val="0070228A"/>
    <w:rsid w:val="0070430F"/>
    <w:rsid w:val="00704C09"/>
    <w:rsid w:val="00707B64"/>
    <w:rsid w:val="00711A24"/>
    <w:rsid w:val="00713D3D"/>
    <w:rsid w:val="0071BFE2"/>
    <w:rsid w:val="0072156E"/>
    <w:rsid w:val="00723D42"/>
    <w:rsid w:val="007276EE"/>
    <w:rsid w:val="00732682"/>
    <w:rsid w:val="007352CA"/>
    <w:rsid w:val="00735D7E"/>
    <w:rsid w:val="00740887"/>
    <w:rsid w:val="00741550"/>
    <w:rsid w:val="00741593"/>
    <w:rsid w:val="00750A1C"/>
    <w:rsid w:val="007518DD"/>
    <w:rsid w:val="00751C36"/>
    <w:rsid w:val="00753D8E"/>
    <w:rsid w:val="00756C6A"/>
    <w:rsid w:val="00757350"/>
    <w:rsid w:val="00757F43"/>
    <w:rsid w:val="00765503"/>
    <w:rsid w:val="0077636A"/>
    <w:rsid w:val="00776754"/>
    <w:rsid w:val="00783A92"/>
    <w:rsid w:val="007848BB"/>
    <w:rsid w:val="007848F9"/>
    <w:rsid w:val="007856CA"/>
    <w:rsid w:val="0078733C"/>
    <w:rsid w:val="00787C7B"/>
    <w:rsid w:val="007A12E8"/>
    <w:rsid w:val="007A6C9A"/>
    <w:rsid w:val="007A7493"/>
    <w:rsid w:val="007B142E"/>
    <w:rsid w:val="007B3317"/>
    <w:rsid w:val="007B45E5"/>
    <w:rsid w:val="007B6939"/>
    <w:rsid w:val="007B6FCA"/>
    <w:rsid w:val="007C15BB"/>
    <w:rsid w:val="007C2A01"/>
    <w:rsid w:val="007C7634"/>
    <w:rsid w:val="007C7DBF"/>
    <w:rsid w:val="007D763E"/>
    <w:rsid w:val="007E4749"/>
    <w:rsid w:val="007E70EE"/>
    <w:rsid w:val="007E7548"/>
    <w:rsid w:val="007E7C53"/>
    <w:rsid w:val="007E7CB4"/>
    <w:rsid w:val="007F3417"/>
    <w:rsid w:val="008020A1"/>
    <w:rsid w:val="008070EA"/>
    <w:rsid w:val="00807500"/>
    <w:rsid w:val="008124EE"/>
    <w:rsid w:val="00816562"/>
    <w:rsid w:val="008207D0"/>
    <w:rsid w:val="00825EF3"/>
    <w:rsid w:val="00827983"/>
    <w:rsid w:val="008303E7"/>
    <w:rsid w:val="00832CFC"/>
    <w:rsid w:val="00836634"/>
    <w:rsid w:val="0083776A"/>
    <w:rsid w:val="00845A8A"/>
    <w:rsid w:val="00852A40"/>
    <w:rsid w:val="00854F12"/>
    <w:rsid w:val="00860062"/>
    <w:rsid w:val="00860CB6"/>
    <w:rsid w:val="00862FAC"/>
    <w:rsid w:val="00866AA5"/>
    <w:rsid w:val="00867220"/>
    <w:rsid w:val="00870E4E"/>
    <w:rsid w:val="00871891"/>
    <w:rsid w:val="00871FB7"/>
    <w:rsid w:val="00872B5D"/>
    <w:rsid w:val="0087345F"/>
    <w:rsid w:val="008743BA"/>
    <w:rsid w:val="00875E26"/>
    <w:rsid w:val="0087770A"/>
    <w:rsid w:val="00880993"/>
    <w:rsid w:val="00881242"/>
    <w:rsid w:val="00881692"/>
    <w:rsid w:val="008856E7"/>
    <w:rsid w:val="00885CC6"/>
    <w:rsid w:val="00885CC7"/>
    <w:rsid w:val="00886D49"/>
    <w:rsid w:val="0089017D"/>
    <w:rsid w:val="00894732"/>
    <w:rsid w:val="00894CFF"/>
    <w:rsid w:val="00895F94"/>
    <w:rsid w:val="008A2359"/>
    <w:rsid w:val="008A56C7"/>
    <w:rsid w:val="008B0E07"/>
    <w:rsid w:val="008B7846"/>
    <w:rsid w:val="008B7CFB"/>
    <w:rsid w:val="008C349B"/>
    <w:rsid w:val="008C38F7"/>
    <w:rsid w:val="008C40CC"/>
    <w:rsid w:val="008C4C52"/>
    <w:rsid w:val="008C6B22"/>
    <w:rsid w:val="008C7786"/>
    <w:rsid w:val="008C7CBA"/>
    <w:rsid w:val="008D12EE"/>
    <w:rsid w:val="008E2E48"/>
    <w:rsid w:val="008E5C17"/>
    <w:rsid w:val="008E6109"/>
    <w:rsid w:val="008E6AD9"/>
    <w:rsid w:val="008F2DA9"/>
    <w:rsid w:val="008F5B29"/>
    <w:rsid w:val="0090110C"/>
    <w:rsid w:val="00904869"/>
    <w:rsid w:val="0090559D"/>
    <w:rsid w:val="00905D6B"/>
    <w:rsid w:val="00906FDA"/>
    <w:rsid w:val="00907372"/>
    <w:rsid w:val="00910D96"/>
    <w:rsid w:val="009129CE"/>
    <w:rsid w:val="0091787B"/>
    <w:rsid w:val="00923D40"/>
    <w:rsid w:val="00924F93"/>
    <w:rsid w:val="00927010"/>
    <w:rsid w:val="0093366B"/>
    <w:rsid w:val="0093601D"/>
    <w:rsid w:val="00940A92"/>
    <w:rsid w:val="00943211"/>
    <w:rsid w:val="00952B12"/>
    <w:rsid w:val="00952B28"/>
    <w:rsid w:val="009538E9"/>
    <w:rsid w:val="009569ED"/>
    <w:rsid w:val="00960A52"/>
    <w:rsid w:val="009641F8"/>
    <w:rsid w:val="00966734"/>
    <w:rsid w:val="00970C93"/>
    <w:rsid w:val="0097118F"/>
    <w:rsid w:val="009743A1"/>
    <w:rsid w:val="00975E05"/>
    <w:rsid w:val="00977BE6"/>
    <w:rsid w:val="00980DA1"/>
    <w:rsid w:val="0098100F"/>
    <w:rsid w:val="00983713"/>
    <w:rsid w:val="0098487E"/>
    <w:rsid w:val="00994579"/>
    <w:rsid w:val="009A0D16"/>
    <w:rsid w:val="009A1D19"/>
    <w:rsid w:val="009A2514"/>
    <w:rsid w:val="009A3598"/>
    <w:rsid w:val="009A64D5"/>
    <w:rsid w:val="009B3798"/>
    <w:rsid w:val="009B521D"/>
    <w:rsid w:val="009B554F"/>
    <w:rsid w:val="009B64AF"/>
    <w:rsid w:val="009C1776"/>
    <w:rsid w:val="009C2F40"/>
    <w:rsid w:val="009C7592"/>
    <w:rsid w:val="009C7D4B"/>
    <w:rsid w:val="009D424B"/>
    <w:rsid w:val="009D4A2E"/>
    <w:rsid w:val="009E12A7"/>
    <w:rsid w:val="009E1C24"/>
    <w:rsid w:val="009E327C"/>
    <w:rsid w:val="009E3CFE"/>
    <w:rsid w:val="009E4936"/>
    <w:rsid w:val="009F5E05"/>
    <w:rsid w:val="009FFBF9"/>
    <w:rsid w:val="00A0027B"/>
    <w:rsid w:val="00A00D6E"/>
    <w:rsid w:val="00A04B1B"/>
    <w:rsid w:val="00A0AF2F"/>
    <w:rsid w:val="00A109CA"/>
    <w:rsid w:val="00A1324F"/>
    <w:rsid w:val="00A23D10"/>
    <w:rsid w:val="00A258A8"/>
    <w:rsid w:val="00A30284"/>
    <w:rsid w:val="00A32C41"/>
    <w:rsid w:val="00A3393C"/>
    <w:rsid w:val="00A35B61"/>
    <w:rsid w:val="00A35CB8"/>
    <w:rsid w:val="00A40AF6"/>
    <w:rsid w:val="00A44E54"/>
    <w:rsid w:val="00A47914"/>
    <w:rsid w:val="00A510E3"/>
    <w:rsid w:val="00A5332A"/>
    <w:rsid w:val="00A533E8"/>
    <w:rsid w:val="00A54B49"/>
    <w:rsid w:val="00A56CCC"/>
    <w:rsid w:val="00A6002C"/>
    <w:rsid w:val="00A6028F"/>
    <w:rsid w:val="00A60C99"/>
    <w:rsid w:val="00A63492"/>
    <w:rsid w:val="00A64265"/>
    <w:rsid w:val="00A653D4"/>
    <w:rsid w:val="00A71DDE"/>
    <w:rsid w:val="00A72760"/>
    <w:rsid w:val="00A72C08"/>
    <w:rsid w:val="00A73039"/>
    <w:rsid w:val="00A74500"/>
    <w:rsid w:val="00A86FC9"/>
    <w:rsid w:val="00A963E0"/>
    <w:rsid w:val="00A964B5"/>
    <w:rsid w:val="00A9755D"/>
    <w:rsid w:val="00AA239A"/>
    <w:rsid w:val="00AA43CD"/>
    <w:rsid w:val="00AA5042"/>
    <w:rsid w:val="00AA73AB"/>
    <w:rsid w:val="00AB0750"/>
    <w:rsid w:val="00AB096C"/>
    <w:rsid w:val="00AB452F"/>
    <w:rsid w:val="00AB4F12"/>
    <w:rsid w:val="00AC0DD1"/>
    <w:rsid w:val="00AC1315"/>
    <w:rsid w:val="00AC2603"/>
    <w:rsid w:val="00AD412A"/>
    <w:rsid w:val="00AD7910"/>
    <w:rsid w:val="00AE1325"/>
    <w:rsid w:val="00AE168C"/>
    <w:rsid w:val="00AE1C82"/>
    <w:rsid w:val="00AE4671"/>
    <w:rsid w:val="00AF0CCC"/>
    <w:rsid w:val="00AF1981"/>
    <w:rsid w:val="00AF2914"/>
    <w:rsid w:val="00AF4C18"/>
    <w:rsid w:val="00B00827"/>
    <w:rsid w:val="00B01846"/>
    <w:rsid w:val="00B04FB5"/>
    <w:rsid w:val="00B054DA"/>
    <w:rsid w:val="00B06455"/>
    <w:rsid w:val="00B07582"/>
    <w:rsid w:val="00B101AB"/>
    <w:rsid w:val="00B14E15"/>
    <w:rsid w:val="00B24A3D"/>
    <w:rsid w:val="00B24C7D"/>
    <w:rsid w:val="00B256AE"/>
    <w:rsid w:val="00B34BD7"/>
    <w:rsid w:val="00B373A8"/>
    <w:rsid w:val="00B37C77"/>
    <w:rsid w:val="00B43E06"/>
    <w:rsid w:val="00B4415F"/>
    <w:rsid w:val="00B44D94"/>
    <w:rsid w:val="00B45A77"/>
    <w:rsid w:val="00B56A38"/>
    <w:rsid w:val="00B61715"/>
    <w:rsid w:val="00B61F0F"/>
    <w:rsid w:val="00B6428D"/>
    <w:rsid w:val="00B64F1D"/>
    <w:rsid w:val="00B71BB2"/>
    <w:rsid w:val="00B767EB"/>
    <w:rsid w:val="00B80692"/>
    <w:rsid w:val="00B81D64"/>
    <w:rsid w:val="00B82A9C"/>
    <w:rsid w:val="00B861B4"/>
    <w:rsid w:val="00B92EB3"/>
    <w:rsid w:val="00B974CE"/>
    <w:rsid w:val="00B9F793"/>
    <w:rsid w:val="00BA0395"/>
    <w:rsid w:val="00BA10F3"/>
    <w:rsid w:val="00BA1108"/>
    <w:rsid w:val="00BA62C5"/>
    <w:rsid w:val="00BB6E8C"/>
    <w:rsid w:val="00BC2E62"/>
    <w:rsid w:val="00BC512D"/>
    <w:rsid w:val="00BC5C3D"/>
    <w:rsid w:val="00BD445B"/>
    <w:rsid w:val="00BD4533"/>
    <w:rsid w:val="00BD4924"/>
    <w:rsid w:val="00BD7AAE"/>
    <w:rsid w:val="00BE0175"/>
    <w:rsid w:val="00BF080F"/>
    <w:rsid w:val="00C05FD1"/>
    <w:rsid w:val="00C07C9D"/>
    <w:rsid w:val="00C0CCB8"/>
    <w:rsid w:val="00C10051"/>
    <w:rsid w:val="00C112F3"/>
    <w:rsid w:val="00C14020"/>
    <w:rsid w:val="00C14E04"/>
    <w:rsid w:val="00C14F3F"/>
    <w:rsid w:val="00C174B5"/>
    <w:rsid w:val="00C204D1"/>
    <w:rsid w:val="00C23057"/>
    <w:rsid w:val="00C37430"/>
    <w:rsid w:val="00C37541"/>
    <w:rsid w:val="00C42A76"/>
    <w:rsid w:val="00C46959"/>
    <w:rsid w:val="00C543CC"/>
    <w:rsid w:val="00C60473"/>
    <w:rsid w:val="00C615C7"/>
    <w:rsid w:val="00C666F0"/>
    <w:rsid w:val="00C70F80"/>
    <w:rsid w:val="00C746D9"/>
    <w:rsid w:val="00C75280"/>
    <w:rsid w:val="00C75DFC"/>
    <w:rsid w:val="00C775B2"/>
    <w:rsid w:val="00C861BA"/>
    <w:rsid w:val="00C9199E"/>
    <w:rsid w:val="00C9241F"/>
    <w:rsid w:val="00C94804"/>
    <w:rsid w:val="00CA1DEF"/>
    <w:rsid w:val="00CA504B"/>
    <w:rsid w:val="00CA61B8"/>
    <w:rsid w:val="00CB35DB"/>
    <w:rsid w:val="00CB6DE0"/>
    <w:rsid w:val="00CC1173"/>
    <w:rsid w:val="00CC19AB"/>
    <w:rsid w:val="00CC1F3B"/>
    <w:rsid w:val="00CC28CA"/>
    <w:rsid w:val="00CC47C0"/>
    <w:rsid w:val="00CC7734"/>
    <w:rsid w:val="00CD18D0"/>
    <w:rsid w:val="00CD48CD"/>
    <w:rsid w:val="00CE3130"/>
    <w:rsid w:val="00CE3989"/>
    <w:rsid w:val="00CE3C2C"/>
    <w:rsid w:val="00CE4513"/>
    <w:rsid w:val="00CE5A80"/>
    <w:rsid w:val="00CE5F92"/>
    <w:rsid w:val="00CF1AE5"/>
    <w:rsid w:val="00CF4019"/>
    <w:rsid w:val="00CF4C19"/>
    <w:rsid w:val="00D00DEF"/>
    <w:rsid w:val="00D013BE"/>
    <w:rsid w:val="00D0270D"/>
    <w:rsid w:val="00D11773"/>
    <w:rsid w:val="00D13004"/>
    <w:rsid w:val="00D1441F"/>
    <w:rsid w:val="00D17842"/>
    <w:rsid w:val="00D24289"/>
    <w:rsid w:val="00D245D6"/>
    <w:rsid w:val="00D25A3A"/>
    <w:rsid w:val="00D26616"/>
    <w:rsid w:val="00D331CD"/>
    <w:rsid w:val="00D40650"/>
    <w:rsid w:val="00D42B34"/>
    <w:rsid w:val="00D42DEB"/>
    <w:rsid w:val="00D4476A"/>
    <w:rsid w:val="00D45D27"/>
    <w:rsid w:val="00D4747F"/>
    <w:rsid w:val="00D55C21"/>
    <w:rsid w:val="00D57436"/>
    <w:rsid w:val="00D6379E"/>
    <w:rsid w:val="00D659D5"/>
    <w:rsid w:val="00D671A2"/>
    <w:rsid w:val="00D718B5"/>
    <w:rsid w:val="00D75CDC"/>
    <w:rsid w:val="00D77104"/>
    <w:rsid w:val="00D77602"/>
    <w:rsid w:val="00D77CA7"/>
    <w:rsid w:val="00D77DBA"/>
    <w:rsid w:val="00D84509"/>
    <w:rsid w:val="00D85962"/>
    <w:rsid w:val="00D863D8"/>
    <w:rsid w:val="00D86F2D"/>
    <w:rsid w:val="00D87409"/>
    <w:rsid w:val="00D949C2"/>
    <w:rsid w:val="00D953C5"/>
    <w:rsid w:val="00DA17F1"/>
    <w:rsid w:val="00DA1A71"/>
    <w:rsid w:val="00DB2785"/>
    <w:rsid w:val="00DB27A6"/>
    <w:rsid w:val="00DB2E01"/>
    <w:rsid w:val="00DB52B3"/>
    <w:rsid w:val="00DB55DB"/>
    <w:rsid w:val="00DB62ED"/>
    <w:rsid w:val="00DB67AA"/>
    <w:rsid w:val="00DB75EE"/>
    <w:rsid w:val="00DD0628"/>
    <w:rsid w:val="00DD2769"/>
    <w:rsid w:val="00DE4AA7"/>
    <w:rsid w:val="00DE4F57"/>
    <w:rsid w:val="00DE5B32"/>
    <w:rsid w:val="00DE76CA"/>
    <w:rsid w:val="00DF02D8"/>
    <w:rsid w:val="00DF0A02"/>
    <w:rsid w:val="00DF0D94"/>
    <w:rsid w:val="00DF19B4"/>
    <w:rsid w:val="00DF5192"/>
    <w:rsid w:val="00DF55BE"/>
    <w:rsid w:val="00DF63EE"/>
    <w:rsid w:val="00DF7142"/>
    <w:rsid w:val="00DF7E65"/>
    <w:rsid w:val="00E02A3A"/>
    <w:rsid w:val="00E042D0"/>
    <w:rsid w:val="00E11ACC"/>
    <w:rsid w:val="00E140A7"/>
    <w:rsid w:val="00E15147"/>
    <w:rsid w:val="00E158B7"/>
    <w:rsid w:val="00E16564"/>
    <w:rsid w:val="00E16FF4"/>
    <w:rsid w:val="00E23F4E"/>
    <w:rsid w:val="00E25824"/>
    <w:rsid w:val="00E27A5D"/>
    <w:rsid w:val="00E31401"/>
    <w:rsid w:val="00E36EAC"/>
    <w:rsid w:val="00E37DF6"/>
    <w:rsid w:val="00E41377"/>
    <w:rsid w:val="00E41FB2"/>
    <w:rsid w:val="00E435A0"/>
    <w:rsid w:val="00E43C07"/>
    <w:rsid w:val="00E43D71"/>
    <w:rsid w:val="00E4726F"/>
    <w:rsid w:val="00E507AC"/>
    <w:rsid w:val="00E51699"/>
    <w:rsid w:val="00E57AC8"/>
    <w:rsid w:val="00E61AAE"/>
    <w:rsid w:val="00E64DF9"/>
    <w:rsid w:val="00E678BA"/>
    <w:rsid w:val="00E705CA"/>
    <w:rsid w:val="00E83303"/>
    <w:rsid w:val="00E87E5E"/>
    <w:rsid w:val="00E91C32"/>
    <w:rsid w:val="00E92EE8"/>
    <w:rsid w:val="00E9471B"/>
    <w:rsid w:val="00E94C06"/>
    <w:rsid w:val="00E9542C"/>
    <w:rsid w:val="00E97021"/>
    <w:rsid w:val="00EA027D"/>
    <w:rsid w:val="00EA3571"/>
    <w:rsid w:val="00EA6218"/>
    <w:rsid w:val="00EA74AA"/>
    <w:rsid w:val="00EB3EFB"/>
    <w:rsid w:val="00EB55B8"/>
    <w:rsid w:val="00EC5D1C"/>
    <w:rsid w:val="00ED1A3A"/>
    <w:rsid w:val="00ED4EA5"/>
    <w:rsid w:val="00ED4EF0"/>
    <w:rsid w:val="00EE2747"/>
    <w:rsid w:val="00EE362D"/>
    <w:rsid w:val="00EE4397"/>
    <w:rsid w:val="00EE60AE"/>
    <w:rsid w:val="00EE7805"/>
    <w:rsid w:val="00EE7E5C"/>
    <w:rsid w:val="00EF4E55"/>
    <w:rsid w:val="00EF7D3A"/>
    <w:rsid w:val="00F02A3D"/>
    <w:rsid w:val="00F02D7D"/>
    <w:rsid w:val="00F0354D"/>
    <w:rsid w:val="00F05606"/>
    <w:rsid w:val="00F05790"/>
    <w:rsid w:val="00F109D6"/>
    <w:rsid w:val="00F135C4"/>
    <w:rsid w:val="00F13CB3"/>
    <w:rsid w:val="00F16C16"/>
    <w:rsid w:val="00F230C3"/>
    <w:rsid w:val="00F23BD4"/>
    <w:rsid w:val="00F265D9"/>
    <w:rsid w:val="00F30317"/>
    <w:rsid w:val="00F312FB"/>
    <w:rsid w:val="00F31335"/>
    <w:rsid w:val="00F36A39"/>
    <w:rsid w:val="00F37231"/>
    <w:rsid w:val="00F432E2"/>
    <w:rsid w:val="00F46679"/>
    <w:rsid w:val="00F47CDA"/>
    <w:rsid w:val="00F511EC"/>
    <w:rsid w:val="00F51527"/>
    <w:rsid w:val="00F52D63"/>
    <w:rsid w:val="00F538E1"/>
    <w:rsid w:val="00F564B7"/>
    <w:rsid w:val="00F662C7"/>
    <w:rsid w:val="00F66F01"/>
    <w:rsid w:val="00F6738B"/>
    <w:rsid w:val="00F714E4"/>
    <w:rsid w:val="00F7156B"/>
    <w:rsid w:val="00F75003"/>
    <w:rsid w:val="00F763B5"/>
    <w:rsid w:val="00F80982"/>
    <w:rsid w:val="00F8477E"/>
    <w:rsid w:val="00F87E99"/>
    <w:rsid w:val="00F937D6"/>
    <w:rsid w:val="00F955DF"/>
    <w:rsid w:val="00FA0468"/>
    <w:rsid w:val="00FA1316"/>
    <w:rsid w:val="00FA1BB8"/>
    <w:rsid w:val="00FA2FF4"/>
    <w:rsid w:val="00FA37B3"/>
    <w:rsid w:val="00FB2D58"/>
    <w:rsid w:val="00FB5460"/>
    <w:rsid w:val="00FB5643"/>
    <w:rsid w:val="00FB5EE5"/>
    <w:rsid w:val="00FB688F"/>
    <w:rsid w:val="00FB77EC"/>
    <w:rsid w:val="00FC2CB1"/>
    <w:rsid w:val="00FC6DCB"/>
    <w:rsid w:val="00FD6AE6"/>
    <w:rsid w:val="00FE03BC"/>
    <w:rsid w:val="00FE4109"/>
    <w:rsid w:val="00FE61A9"/>
    <w:rsid w:val="00FE646B"/>
    <w:rsid w:val="00FF2076"/>
    <w:rsid w:val="01038982"/>
    <w:rsid w:val="0103EC22"/>
    <w:rsid w:val="0107A6DE"/>
    <w:rsid w:val="0108BFA0"/>
    <w:rsid w:val="0110420E"/>
    <w:rsid w:val="012C864C"/>
    <w:rsid w:val="0131E524"/>
    <w:rsid w:val="0139BE4F"/>
    <w:rsid w:val="01444D3F"/>
    <w:rsid w:val="01493DA8"/>
    <w:rsid w:val="014CCA27"/>
    <w:rsid w:val="015CAE3E"/>
    <w:rsid w:val="016CFEDB"/>
    <w:rsid w:val="016D9496"/>
    <w:rsid w:val="0177D30A"/>
    <w:rsid w:val="019807B3"/>
    <w:rsid w:val="01A88255"/>
    <w:rsid w:val="01AB9343"/>
    <w:rsid w:val="01C5C3CE"/>
    <w:rsid w:val="01C7BC4E"/>
    <w:rsid w:val="01D0BB03"/>
    <w:rsid w:val="01D0F076"/>
    <w:rsid w:val="01E536FD"/>
    <w:rsid w:val="020FBD09"/>
    <w:rsid w:val="021C62D5"/>
    <w:rsid w:val="02222061"/>
    <w:rsid w:val="02236CFF"/>
    <w:rsid w:val="022A5DDC"/>
    <w:rsid w:val="0233A07B"/>
    <w:rsid w:val="02390367"/>
    <w:rsid w:val="0258B611"/>
    <w:rsid w:val="02671D3D"/>
    <w:rsid w:val="027F8E4A"/>
    <w:rsid w:val="0283EA44"/>
    <w:rsid w:val="02924314"/>
    <w:rsid w:val="02950B88"/>
    <w:rsid w:val="0299918F"/>
    <w:rsid w:val="02ABAB30"/>
    <w:rsid w:val="02AC9F19"/>
    <w:rsid w:val="02C87A58"/>
    <w:rsid w:val="02CC2512"/>
    <w:rsid w:val="02CE9964"/>
    <w:rsid w:val="02E09BD4"/>
    <w:rsid w:val="02E0DC8A"/>
    <w:rsid w:val="02E185B5"/>
    <w:rsid w:val="02ED052E"/>
    <w:rsid w:val="02EF10A8"/>
    <w:rsid w:val="02F95DEC"/>
    <w:rsid w:val="0308E377"/>
    <w:rsid w:val="03224BB5"/>
    <w:rsid w:val="0333F6BB"/>
    <w:rsid w:val="03377AC2"/>
    <w:rsid w:val="033915A1"/>
    <w:rsid w:val="033EC027"/>
    <w:rsid w:val="0354014E"/>
    <w:rsid w:val="035A0072"/>
    <w:rsid w:val="0364F502"/>
    <w:rsid w:val="037D6C89"/>
    <w:rsid w:val="038BA120"/>
    <w:rsid w:val="0398C703"/>
    <w:rsid w:val="03A06640"/>
    <w:rsid w:val="03A9C7F9"/>
    <w:rsid w:val="03C3997D"/>
    <w:rsid w:val="03C95737"/>
    <w:rsid w:val="03FC2793"/>
    <w:rsid w:val="04054C89"/>
    <w:rsid w:val="04078C13"/>
    <w:rsid w:val="0411A00D"/>
    <w:rsid w:val="041865AE"/>
    <w:rsid w:val="0420E83C"/>
    <w:rsid w:val="04210E3B"/>
    <w:rsid w:val="0428E3DC"/>
    <w:rsid w:val="0440A83D"/>
    <w:rsid w:val="04464887"/>
    <w:rsid w:val="045CCD4E"/>
    <w:rsid w:val="0471E752"/>
    <w:rsid w:val="0472FEFB"/>
    <w:rsid w:val="047AC698"/>
    <w:rsid w:val="047D0D4C"/>
    <w:rsid w:val="04830815"/>
    <w:rsid w:val="0487B97F"/>
    <w:rsid w:val="049019F0"/>
    <w:rsid w:val="049E4AB0"/>
    <w:rsid w:val="04B2D87A"/>
    <w:rsid w:val="04B3AB59"/>
    <w:rsid w:val="04B72A50"/>
    <w:rsid w:val="04D4437D"/>
    <w:rsid w:val="04D821A0"/>
    <w:rsid w:val="04D900EB"/>
    <w:rsid w:val="04DF1018"/>
    <w:rsid w:val="0513D087"/>
    <w:rsid w:val="0514E650"/>
    <w:rsid w:val="051E65D7"/>
    <w:rsid w:val="05252190"/>
    <w:rsid w:val="0529FCE0"/>
    <w:rsid w:val="05308F29"/>
    <w:rsid w:val="05326F70"/>
    <w:rsid w:val="053C82E2"/>
    <w:rsid w:val="05484D18"/>
    <w:rsid w:val="0549FA95"/>
    <w:rsid w:val="0553CEF5"/>
    <w:rsid w:val="05678211"/>
    <w:rsid w:val="056C2275"/>
    <w:rsid w:val="058A93EA"/>
    <w:rsid w:val="05911E14"/>
    <w:rsid w:val="059AA7C5"/>
    <w:rsid w:val="059D4AEB"/>
    <w:rsid w:val="05A3A979"/>
    <w:rsid w:val="05A603C3"/>
    <w:rsid w:val="05CBC045"/>
    <w:rsid w:val="05D93310"/>
    <w:rsid w:val="05E6FA04"/>
    <w:rsid w:val="05EBC064"/>
    <w:rsid w:val="05F438AB"/>
    <w:rsid w:val="0602E91A"/>
    <w:rsid w:val="060E8D4B"/>
    <w:rsid w:val="0614710C"/>
    <w:rsid w:val="06285AC6"/>
    <w:rsid w:val="062AB5B4"/>
    <w:rsid w:val="062E4A35"/>
    <w:rsid w:val="064ADA36"/>
    <w:rsid w:val="065BA86E"/>
    <w:rsid w:val="065C9B0F"/>
    <w:rsid w:val="066510D6"/>
    <w:rsid w:val="067137E9"/>
    <w:rsid w:val="0682B1FD"/>
    <w:rsid w:val="068EC9F9"/>
    <w:rsid w:val="06A17CF4"/>
    <w:rsid w:val="06A18813"/>
    <w:rsid w:val="06A1A202"/>
    <w:rsid w:val="06A8CBC9"/>
    <w:rsid w:val="06AA21A9"/>
    <w:rsid w:val="06D2EC2B"/>
    <w:rsid w:val="06D76529"/>
    <w:rsid w:val="06E00BB2"/>
    <w:rsid w:val="06F683DD"/>
    <w:rsid w:val="06F9B7A7"/>
    <w:rsid w:val="071DD2BC"/>
    <w:rsid w:val="072186CF"/>
    <w:rsid w:val="0753D263"/>
    <w:rsid w:val="0761205D"/>
    <w:rsid w:val="076B58B6"/>
    <w:rsid w:val="076B9CF3"/>
    <w:rsid w:val="077107C4"/>
    <w:rsid w:val="07733041"/>
    <w:rsid w:val="0777A3A3"/>
    <w:rsid w:val="0791DE45"/>
    <w:rsid w:val="079F0E9D"/>
    <w:rsid w:val="07A62265"/>
    <w:rsid w:val="07B3D948"/>
    <w:rsid w:val="07B87BE5"/>
    <w:rsid w:val="07D994FB"/>
    <w:rsid w:val="07E0A9CB"/>
    <w:rsid w:val="07F30F17"/>
    <w:rsid w:val="081DED0A"/>
    <w:rsid w:val="081FAB47"/>
    <w:rsid w:val="0822D34E"/>
    <w:rsid w:val="084277AE"/>
    <w:rsid w:val="0842DCC8"/>
    <w:rsid w:val="085384EF"/>
    <w:rsid w:val="08610C85"/>
    <w:rsid w:val="086840B9"/>
    <w:rsid w:val="086EDB10"/>
    <w:rsid w:val="087288EC"/>
    <w:rsid w:val="088ACB8B"/>
    <w:rsid w:val="08B2898A"/>
    <w:rsid w:val="08BFC6D0"/>
    <w:rsid w:val="08C34695"/>
    <w:rsid w:val="08CAA37B"/>
    <w:rsid w:val="08E07FD8"/>
    <w:rsid w:val="08F36504"/>
    <w:rsid w:val="08F87C1E"/>
    <w:rsid w:val="08FC4371"/>
    <w:rsid w:val="091800F3"/>
    <w:rsid w:val="091C96A7"/>
    <w:rsid w:val="0928D9B8"/>
    <w:rsid w:val="094AD4FF"/>
    <w:rsid w:val="0954E7EE"/>
    <w:rsid w:val="095E46BA"/>
    <w:rsid w:val="098CCC7D"/>
    <w:rsid w:val="099C4B77"/>
    <w:rsid w:val="09A3C408"/>
    <w:rsid w:val="09AB2AE9"/>
    <w:rsid w:val="09AD48B7"/>
    <w:rsid w:val="09C6BF9C"/>
    <w:rsid w:val="09D9550F"/>
    <w:rsid w:val="09E0C7FF"/>
    <w:rsid w:val="09F57078"/>
    <w:rsid w:val="09F843D7"/>
    <w:rsid w:val="0A4A5F74"/>
    <w:rsid w:val="0A4D51D7"/>
    <w:rsid w:val="0A618B1D"/>
    <w:rsid w:val="0A6FE91D"/>
    <w:rsid w:val="0A733B5F"/>
    <w:rsid w:val="0A73503F"/>
    <w:rsid w:val="0A746B5D"/>
    <w:rsid w:val="0A7499BD"/>
    <w:rsid w:val="0A768CEC"/>
    <w:rsid w:val="0A792F62"/>
    <w:rsid w:val="0A81074D"/>
    <w:rsid w:val="0A81307A"/>
    <w:rsid w:val="0A85558B"/>
    <w:rsid w:val="0A97C823"/>
    <w:rsid w:val="0AAD103C"/>
    <w:rsid w:val="0AB37B6B"/>
    <w:rsid w:val="0AC9428F"/>
    <w:rsid w:val="0AD92B68"/>
    <w:rsid w:val="0AE72B5E"/>
    <w:rsid w:val="0AF46456"/>
    <w:rsid w:val="0AFBC8A4"/>
    <w:rsid w:val="0B032610"/>
    <w:rsid w:val="0B0592AC"/>
    <w:rsid w:val="0B18F0E1"/>
    <w:rsid w:val="0B1AF8BD"/>
    <w:rsid w:val="0B1C46E5"/>
    <w:rsid w:val="0B1EF607"/>
    <w:rsid w:val="0B1FC3E5"/>
    <w:rsid w:val="0B279849"/>
    <w:rsid w:val="0B280864"/>
    <w:rsid w:val="0B41D4A9"/>
    <w:rsid w:val="0B4D0E25"/>
    <w:rsid w:val="0B651C30"/>
    <w:rsid w:val="0B6D28DB"/>
    <w:rsid w:val="0B6D4F7E"/>
    <w:rsid w:val="0B7128DB"/>
    <w:rsid w:val="0B7D7829"/>
    <w:rsid w:val="0B8063F0"/>
    <w:rsid w:val="0B8652CF"/>
    <w:rsid w:val="0B8A65B0"/>
    <w:rsid w:val="0B9C65C8"/>
    <w:rsid w:val="0BAB04FF"/>
    <w:rsid w:val="0BD682D6"/>
    <w:rsid w:val="0BE3C632"/>
    <w:rsid w:val="0C06D255"/>
    <w:rsid w:val="0C06F9AC"/>
    <w:rsid w:val="0C129608"/>
    <w:rsid w:val="0C1D43F1"/>
    <w:rsid w:val="0C34F849"/>
    <w:rsid w:val="0C401BFF"/>
    <w:rsid w:val="0C403CCE"/>
    <w:rsid w:val="0C41D01B"/>
    <w:rsid w:val="0C46C3D1"/>
    <w:rsid w:val="0C48A672"/>
    <w:rsid w:val="0C4D4414"/>
    <w:rsid w:val="0C5B80E5"/>
    <w:rsid w:val="0C62EDCA"/>
    <w:rsid w:val="0C6929A5"/>
    <w:rsid w:val="0C6B57E5"/>
    <w:rsid w:val="0C6D89A7"/>
    <w:rsid w:val="0C7EA31E"/>
    <w:rsid w:val="0CB62344"/>
    <w:rsid w:val="0CCAB091"/>
    <w:rsid w:val="0CCB9AAE"/>
    <w:rsid w:val="0CDD5976"/>
    <w:rsid w:val="0CE64B7B"/>
    <w:rsid w:val="0CEA3CDA"/>
    <w:rsid w:val="0CF799DE"/>
    <w:rsid w:val="0CF8AD8B"/>
    <w:rsid w:val="0CFE4D3B"/>
    <w:rsid w:val="0CFE6E3A"/>
    <w:rsid w:val="0D0A98C0"/>
    <w:rsid w:val="0D1D56C5"/>
    <w:rsid w:val="0D3097CB"/>
    <w:rsid w:val="0D409F41"/>
    <w:rsid w:val="0D492AD4"/>
    <w:rsid w:val="0D50FD4E"/>
    <w:rsid w:val="0D53ACD0"/>
    <w:rsid w:val="0D58428E"/>
    <w:rsid w:val="0D64B580"/>
    <w:rsid w:val="0D6BFB25"/>
    <w:rsid w:val="0D852CC9"/>
    <w:rsid w:val="0D973038"/>
    <w:rsid w:val="0D9DAB67"/>
    <w:rsid w:val="0D9E8AC4"/>
    <w:rsid w:val="0DA7E143"/>
    <w:rsid w:val="0DAD2009"/>
    <w:rsid w:val="0DB24341"/>
    <w:rsid w:val="0DB7E310"/>
    <w:rsid w:val="0DE9B943"/>
    <w:rsid w:val="0DEBD50B"/>
    <w:rsid w:val="0DECC678"/>
    <w:rsid w:val="0DF2DC50"/>
    <w:rsid w:val="0DFCCFBC"/>
    <w:rsid w:val="0E0FC293"/>
    <w:rsid w:val="0E1CB07E"/>
    <w:rsid w:val="0E2020FE"/>
    <w:rsid w:val="0E231177"/>
    <w:rsid w:val="0E303A36"/>
    <w:rsid w:val="0E39A401"/>
    <w:rsid w:val="0E8CB64D"/>
    <w:rsid w:val="0E922CF3"/>
    <w:rsid w:val="0E948CEF"/>
    <w:rsid w:val="0EA172FA"/>
    <w:rsid w:val="0EADBC1B"/>
    <w:rsid w:val="0ECAA523"/>
    <w:rsid w:val="0ED33C68"/>
    <w:rsid w:val="0EE60F34"/>
    <w:rsid w:val="0EE70DA1"/>
    <w:rsid w:val="0EF299E3"/>
    <w:rsid w:val="0EFB09B8"/>
    <w:rsid w:val="0F05C276"/>
    <w:rsid w:val="0F0977C9"/>
    <w:rsid w:val="0F09C83E"/>
    <w:rsid w:val="0F1F7A1B"/>
    <w:rsid w:val="0F25D393"/>
    <w:rsid w:val="0F2D3FCD"/>
    <w:rsid w:val="0F2E0591"/>
    <w:rsid w:val="0F2EFDD9"/>
    <w:rsid w:val="0F3BE5D7"/>
    <w:rsid w:val="0F446748"/>
    <w:rsid w:val="0F4FB16D"/>
    <w:rsid w:val="0F5C5AB5"/>
    <w:rsid w:val="0F64516F"/>
    <w:rsid w:val="0F6987F2"/>
    <w:rsid w:val="0F87414D"/>
    <w:rsid w:val="0F984A40"/>
    <w:rsid w:val="0F9D1435"/>
    <w:rsid w:val="0FA879E8"/>
    <w:rsid w:val="0FBAB7DE"/>
    <w:rsid w:val="0FC1CE81"/>
    <w:rsid w:val="0FC8419F"/>
    <w:rsid w:val="0FE147A5"/>
    <w:rsid w:val="0FF7C1C6"/>
    <w:rsid w:val="0FFD98DF"/>
    <w:rsid w:val="0FFDCEAA"/>
    <w:rsid w:val="100EC4B3"/>
    <w:rsid w:val="101DD789"/>
    <w:rsid w:val="1020F912"/>
    <w:rsid w:val="1032C20D"/>
    <w:rsid w:val="104DF966"/>
    <w:rsid w:val="106387C7"/>
    <w:rsid w:val="106C4FB3"/>
    <w:rsid w:val="10760059"/>
    <w:rsid w:val="107D5713"/>
    <w:rsid w:val="108244FE"/>
    <w:rsid w:val="1087E47F"/>
    <w:rsid w:val="10896B13"/>
    <w:rsid w:val="108C40DD"/>
    <w:rsid w:val="10972C01"/>
    <w:rsid w:val="10A1C9A8"/>
    <w:rsid w:val="10A68A9D"/>
    <w:rsid w:val="10ABF5D4"/>
    <w:rsid w:val="10B5F22D"/>
    <w:rsid w:val="10C15EC8"/>
    <w:rsid w:val="10D53F8C"/>
    <w:rsid w:val="10D70FDB"/>
    <w:rsid w:val="10D9AB5E"/>
    <w:rsid w:val="10EAA25D"/>
    <w:rsid w:val="10F9AD2A"/>
    <w:rsid w:val="10FC0166"/>
    <w:rsid w:val="10FEE380"/>
    <w:rsid w:val="11078737"/>
    <w:rsid w:val="111863E7"/>
    <w:rsid w:val="111AC3A6"/>
    <w:rsid w:val="1134628E"/>
    <w:rsid w:val="114056C1"/>
    <w:rsid w:val="1143D185"/>
    <w:rsid w:val="11678EE5"/>
    <w:rsid w:val="116C19FF"/>
    <w:rsid w:val="11709CE7"/>
    <w:rsid w:val="11717840"/>
    <w:rsid w:val="117FB3BE"/>
    <w:rsid w:val="11864623"/>
    <w:rsid w:val="118FEAF4"/>
    <w:rsid w:val="11A10DBB"/>
    <w:rsid w:val="11B9D445"/>
    <w:rsid w:val="11CDAEE8"/>
    <w:rsid w:val="11CE3214"/>
    <w:rsid w:val="11E92993"/>
    <w:rsid w:val="11FB5254"/>
    <w:rsid w:val="11FBA824"/>
    <w:rsid w:val="1209C802"/>
    <w:rsid w:val="1216439D"/>
    <w:rsid w:val="12171A57"/>
    <w:rsid w:val="12196F5F"/>
    <w:rsid w:val="122C4EA3"/>
    <w:rsid w:val="12321DAE"/>
    <w:rsid w:val="1235B402"/>
    <w:rsid w:val="123C090B"/>
    <w:rsid w:val="12420D13"/>
    <w:rsid w:val="124B3E85"/>
    <w:rsid w:val="124E1D8F"/>
    <w:rsid w:val="1253E8A9"/>
    <w:rsid w:val="125A6CBE"/>
    <w:rsid w:val="12692A73"/>
    <w:rsid w:val="126D6C1E"/>
    <w:rsid w:val="126E6C34"/>
    <w:rsid w:val="127A8021"/>
    <w:rsid w:val="127EC6F0"/>
    <w:rsid w:val="1287B176"/>
    <w:rsid w:val="128F106E"/>
    <w:rsid w:val="129D4E4E"/>
    <w:rsid w:val="129D73D1"/>
    <w:rsid w:val="12A5598D"/>
    <w:rsid w:val="12B3A47C"/>
    <w:rsid w:val="12C880F4"/>
    <w:rsid w:val="12DBA7AE"/>
    <w:rsid w:val="12EAD12F"/>
    <w:rsid w:val="12EADD91"/>
    <w:rsid w:val="12F4FEF6"/>
    <w:rsid w:val="12F6C80C"/>
    <w:rsid w:val="13183333"/>
    <w:rsid w:val="131AB8DD"/>
    <w:rsid w:val="133053BD"/>
    <w:rsid w:val="133A7155"/>
    <w:rsid w:val="133B222D"/>
    <w:rsid w:val="1340A756"/>
    <w:rsid w:val="134FF317"/>
    <w:rsid w:val="13600DC5"/>
    <w:rsid w:val="13751754"/>
    <w:rsid w:val="139C78A5"/>
    <w:rsid w:val="13B0955A"/>
    <w:rsid w:val="13B14BEF"/>
    <w:rsid w:val="13B7D23C"/>
    <w:rsid w:val="13BD1A2D"/>
    <w:rsid w:val="13CB01A5"/>
    <w:rsid w:val="13CDF722"/>
    <w:rsid w:val="13DE1054"/>
    <w:rsid w:val="13DEECB6"/>
    <w:rsid w:val="13E02A30"/>
    <w:rsid w:val="13FEEF02"/>
    <w:rsid w:val="140DD648"/>
    <w:rsid w:val="1442044E"/>
    <w:rsid w:val="146586CB"/>
    <w:rsid w:val="146BB210"/>
    <w:rsid w:val="14734735"/>
    <w:rsid w:val="1487D67E"/>
    <w:rsid w:val="14A64398"/>
    <w:rsid w:val="14AF61C1"/>
    <w:rsid w:val="14B2C4D8"/>
    <w:rsid w:val="14BF966C"/>
    <w:rsid w:val="14C2EFAF"/>
    <w:rsid w:val="14CD7D2D"/>
    <w:rsid w:val="14D12AD5"/>
    <w:rsid w:val="14D3B983"/>
    <w:rsid w:val="14D53324"/>
    <w:rsid w:val="14DFB926"/>
    <w:rsid w:val="15003D13"/>
    <w:rsid w:val="1513694F"/>
    <w:rsid w:val="151DB569"/>
    <w:rsid w:val="15298280"/>
    <w:rsid w:val="152B0F53"/>
    <w:rsid w:val="1530CCE9"/>
    <w:rsid w:val="15358CEE"/>
    <w:rsid w:val="1538F4D7"/>
    <w:rsid w:val="15496CFF"/>
    <w:rsid w:val="154AC637"/>
    <w:rsid w:val="1552B4D0"/>
    <w:rsid w:val="15594C3B"/>
    <w:rsid w:val="1569CE88"/>
    <w:rsid w:val="15A2A1C2"/>
    <w:rsid w:val="15AF0C21"/>
    <w:rsid w:val="15BBA7A2"/>
    <w:rsid w:val="15C0226B"/>
    <w:rsid w:val="15C9A2FA"/>
    <w:rsid w:val="15D2BB53"/>
    <w:rsid w:val="15D848B6"/>
    <w:rsid w:val="15FC84B8"/>
    <w:rsid w:val="1607A488"/>
    <w:rsid w:val="16165053"/>
    <w:rsid w:val="1620659B"/>
    <w:rsid w:val="162B8B51"/>
    <w:rsid w:val="1633B2BC"/>
    <w:rsid w:val="1639AAD2"/>
    <w:rsid w:val="163B80F2"/>
    <w:rsid w:val="1642D527"/>
    <w:rsid w:val="164D5D4A"/>
    <w:rsid w:val="1655C0F1"/>
    <w:rsid w:val="165CE704"/>
    <w:rsid w:val="16609398"/>
    <w:rsid w:val="16661289"/>
    <w:rsid w:val="1666C3BE"/>
    <w:rsid w:val="166BF5C0"/>
    <w:rsid w:val="167FBD1B"/>
    <w:rsid w:val="168B2E69"/>
    <w:rsid w:val="16976EA4"/>
    <w:rsid w:val="169FBA31"/>
    <w:rsid w:val="16C4E705"/>
    <w:rsid w:val="16F4290F"/>
    <w:rsid w:val="16F435B5"/>
    <w:rsid w:val="16F5203D"/>
    <w:rsid w:val="17077ACF"/>
    <w:rsid w:val="17128F10"/>
    <w:rsid w:val="1718396D"/>
    <w:rsid w:val="171DDBF8"/>
    <w:rsid w:val="17200F43"/>
    <w:rsid w:val="17251736"/>
    <w:rsid w:val="173481A3"/>
    <w:rsid w:val="173B3B95"/>
    <w:rsid w:val="17556A34"/>
    <w:rsid w:val="1762A2F3"/>
    <w:rsid w:val="17691EA0"/>
    <w:rsid w:val="17A369B9"/>
    <w:rsid w:val="17ADFF0A"/>
    <w:rsid w:val="17AFC247"/>
    <w:rsid w:val="17B96CCE"/>
    <w:rsid w:val="17C1AD19"/>
    <w:rsid w:val="17C3606E"/>
    <w:rsid w:val="17D5AAC7"/>
    <w:rsid w:val="17D6CDB6"/>
    <w:rsid w:val="17E4986F"/>
    <w:rsid w:val="17F2E6FA"/>
    <w:rsid w:val="17F850B3"/>
    <w:rsid w:val="17FBE3AE"/>
    <w:rsid w:val="1810ECD9"/>
    <w:rsid w:val="1816957D"/>
    <w:rsid w:val="1834F1F3"/>
    <w:rsid w:val="18350C9B"/>
    <w:rsid w:val="183761C3"/>
    <w:rsid w:val="18420206"/>
    <w:rsid w:val="18669047"/>
    <w:rsid w:val="187B2FEF"/>
    <w:rsid w:val="18806A3D"/>
    <w:rsid w:val="1895EC2A"/>
    <w:rsid w:val="189692A1"/>
    <w:rsid w:val="18987CE2"/>
    <w:rsid w:val="18A10AEE"/>
    <w:rsid w:val="18B6955E"/>
    <w:rsid w:val="18B8D3A1"/>
    <w:rsid w:val="18CA54C3"/>
    <w:rsid w:val="18D2CD89"/>
    <w:rsid w:val="18E68E03"/>
    <w:rsid w:val="18EB7400"/>
    <w:rsid w:val="18FD3A4C"/>
    <w:rsid w:val="19013E8D"/>
    <w:rsid w:val="190CF3AD"/>
    <w:rsid w:val="190E60FF"/>
    <w:rsid w:val="191A41C1"/>
    <w:rsid w:val="191B3F82"/>
    <w:rsid w:val="19298590"/>
    <w:rsid w:val="1936C69C"/>
    <w:rsid w:val="1941F0F4"/>
    <w:rsid w:val="194E3019"/>
    <w:rsid w:val="1953BF5B"/>
    <w:rsid w:val="195621A3"/>
    <w:rsid w:val="19619576"/>
    <w:rsid w:val="196A5CD7"/>
    <w:rsid w:val="1972797A"/>
    <w:rsid w:val="1975DB61"/>
    <w:rsid w:val="1976A5F1"/>
    <w:rsid w:val="1977241F"/>
    <w:rsid w:val="197BBD02"/>
    <w:rsid w:val="19812524"/>
    <w:rsid w:val="19904354"/>
    <w:rsid w:val="1992B6BA"/>
    <w:rsid w:val="199D5DB1"/>
    <w:rsid w:val="19B2A32C"/>
    <w:rsid w:val="19B61BAB"/>
    <w:rsid w:val="19DC56B5"/>
    <w:rsid w:val="19E40FE7"/>
    <w:rsid w:val="19E6546F"/>
    <w:rsid w:val="19EAE383"/>
    <w:rsid w:val="19F7DB88"/>
    <w:rsid w:val="19FBBC4D"/>
    <w:rsid w:val="19FDF149"/>
    <w:rsid w:val="1A0E5B8F"/>
    <w:rsid w:val="1A197963"/>
    <w:rsid w:val="1A28C754"/>
    <w:rsid w:val="1A2BC12E"/>
    <w:rsid w:val="1A2DEC01"/>
    <w:rsid w:val="1A3650B6"/>
    <w:rsid w:val="1A3B7E0F"/>
    <w:rsid w:val="1A3D1EE6"/>
    <w:rsid w:val="1A43895A"/>
    <w:rsid w:val="1A4856CA"/>
    <w:rsid w:val="1A5F14E2"/>
    <w:rsid w:val="1A62E85F"/>
    <w:rsid w:val="1A68C027"/>
    <w:rsid w:val="1A6B9BDA"/>
    <w:rsid w:val="1A7117B6"/>
    <w:rsid w:val="1A7BEEEF"/>
    <w:rsid w:val="1A8A0E73"/>
    <w:rsid w:val="1A971386"/>
    <w:rsid w:val="1A9DDA1C"/>
    <w:rsid w:val="1A9EF87E"/>
    <w:rsid w:val="1AA334F3"/>
    <w:rsid w:val="1AB63D33"/>
    <w:rsid w:val="1AD6A788"/>
    <w:rsid w:val="1ADF3588"/>
    <w:rsid w:val="1AE3C387"/>
    <w:rsid w:val="1AEE47F6"/>
    <w:rsid w:val="1AF18540"/>
    <w:rsid w:val="1B055A4C"/>
    <w:rsid w:val="1B07CD08"/>
    <w:rsid w:val="1B09BCDC"/>
    <w:rsid w:val="1B0AFE17"/>
    <w:rsid w:val="1B18D8C5"/>
    <w:rsid w:val="1B1A6F0B"/>
    <w:rsid w:val="1B25580D"/>
    <w:rsid w:val="1B32FFAD"/>
    <w:rsid w:val="1B3339F4"/>
    <w:rsid w:val="1B339C1B"/>
    <w:rsid w:val="1B4511D8"/>
    <w:rsid w:val="1B6D706A"/>
    <w:rsid w:val="1B6E4E10"/>
    <w:rsid w:val="1B70391A"/>
    <w:rsid w:val="1B782260"/>
    <w:rsid w:val="1BAA1491"/>
    <w:rsid w:val="1BAF8A11"/>
    <w:rsid w:val="1BC0C26B"/>
    <w:rsid w:val="1BCB7BA6"/>
    <w:rsid w:val="1BD2A26F"/>
    <w:rsid w:val="1BD9AB2B"/>
    <w:rsid w:val="1BE61E08"/>
    <w:rsid w:val="1C236725"/>
    <w:rsid w:val="1C242251"/>
    <w:rsid w:val="1C2A5192"/>
    <w:rsid w:val="1C46184C"/>
    <w:rsid w:val="1C4CED84"/>
    <w:rsid w:val="1C53145D"/>
    <w:rsid w:val="1C5C303D"/>
    <w:rsid w:val="1C696EB9"/>
    <w:rsid w:val="1C6EC764"/>
    <w:rsid w:val="1C71ECFA"/>
    <w:rsid w:val="1C797FAF"/>
    <w:rsid w:val="1C978903"/>
    <w:rsid w:val="1CB1EB05"/>
    <w:rsid w:val="1CB6F5E6"/>
    <w:rsid w:val="1CB984A3"/>
    <w:rsid w:val="1CBB73F3"/>
    <w:rsid w:val="1CC3B5B5"/>
    <w:rsid w:val="1D17706C"/>
    <w:rsid w:val="1D19203C"/>
    <w:rsid w:val="1D2004C9"/>
    <w:rsid w:val="1D568B15"/>
    <w:rsid w:val="1D5799E5"/>
    <w:rsid w:val="1D5C1AB4"/>
    <w:rsid w:val="1D6DD0D1"/>
    <w:rsid w:val="1D7853C9"/>
    <w:rsid w:val="1D795738"/>
    <w:rsid w:val="1D86EB16"/>
    <w:rsid w:val="1DB4B881"/>
    <w:rsid w:val="1DBAF35E"/>
    <w:rsid w:val="1DBF79DD"/>
    <w:rsid w:val="1DC14AA0"/>
    <w:rsid w:val="1DC42730"/>
    <w:rsid w:val="1DCC0CE6"/>
    <w:rsid w:val="1DCFB3C6"/>
    <w:rsid w:val="1DD2A253"/>
    <w:rsid w:val="1DE4839A"/>
    <w:rsid w:val="1DF42E9F"/>
    <w:rsid w:val="1DF6274C"/>
    <w:rsid w:val="1DFFF227"/>
    <w:rsid w:val="1E019E17"/>
    <w:rsid w:val="1E09E966"/>
    <w:rsid w:val="1E161892"/>
    <w:rsid w:val="1E323FBF"/>
    <w:rsid w:val="1E382878"/>
    <w:rsid w:val="1E393588"/>
    <w:rsid w:val="1E53BC55"/>
    <w:rsid w:val="1E57C67B"/>
    <w:rsid w:val="1E7064BB"/>
    <w:rsid w:val="1E72150B"/>
    <w:rsid w:val="1E7E113F"/>
    <w:rsid w:val="1E837290"/>
    <w:rsid w:val="1E87FCC1"/>
    <w:rsid w:val="1E917AFF"/>
    <w:rsid w:val="1EABFB11"/>
    <w:rsid w:val="1EAFA2EA"/>
    <w:rsid w:val="1EB01331"/>
    <w:rsid w:val="1EB26E81"/>
    <w:rsid w:val="1EB4DB06"/>
    <w:rsid w:val="1EBA2305"/>
    <w:rsid w:val="1ED682C2"/>
    <w:rsid w:val="1EDF6250"/>
    <w:rsid w:val="1EE2E110"/>
    <w:rsid w:val="1EEA488C"/>
    <w:rsid w:val="1EF113A1"/>
    <w:rsid w:val="1F012A1B"/>
    <w:rsid w:val="1F027C7D"/>
    <w:rsid w:val="1F1CE6F0"/>
    <w:rsid w:val="1F205F1E"/>
    <w:rsid w:val="1F2BF790"/>
    <w:rsid w:val="1F6C67D8"/>
    <w:rsid w:val="1F6EF8BE"/>
    <w:rsid w:val="1F7257F5"/>
    <w:rsid w:val="1F72D47C"/>
    <w:rsid w:val="1F75338C"/>
    <w:rsid w:val="1F83C478"/>
    <w:rsid w:val="1F841E90"/>
    <w:rsid w:val="1F897A39"/>
    <w:rsid w:val="1F96A1DF"/>
    <w:rsid w:val="1FA5BEF2"/>
    <w:rsid w:val="1FADD662"/>
    <w:rsid w:val="1FB3CEC7"/>
    <w:rsid w:val="1FB5583C"/>
    <w:rsid w:val="1FB5F6D5"/>
    <w:rsid w:val="1FC1E6EC"/>
    <w:rsid w:val="1FC5B1AC"/>
    <w:rsid w:val="1FD3F5AD"/>
    <w:rsid w:val="1FED6F0F"/>
    <w:rsid w:val="1FF95CE2"/>
    <w:rsid w:val="2001D59C"/>
    <w:rsid w:val="200C2866"/>
    <w:rsid w:val="200E0384"/>
    <w:rsid w:val="2010713C"/>
    <w:rsid w:val="20166BCD"/>
    <w:rsid w:val="20223BAF"/>
    <w:rsid w:val="20406097"/>
    <w:rsid w:val="20550759"/>
    <w:rsid w:val="2064DD52"/>
    <w:rsid w:val="20753DB2"/>
    <w:rsid w:val="20756430"/>
    <w:rsid w:val="2076F924"/>
    <w:rsid w:val="207A5C53"/>
    <w:rsid w:val="2089C571"/>
    <w:rsid w:val="208F3660"/>
    <w:rsid w:val="20947D3B"/>
    <w:rsid w:val="209B82E9"/>
    <w:rsid w:val="20A621DC"/>
    <w:rsid w:val="20B77C6C"/>
    <w:rsid w:val="20C74AE9"/>
    <w:rsid w:val="20C76CE7"/>
    <w:rsid w:val="20C94FE7"/>
    <w:rsid w:val="20DFE024"/>
    <w:rsid w:val="20E130A5"/>
    <w:rsid w:val="20E7D5F1"/>
    <w:rsid w:val="20F8DF5E"/>
    <w:rsid w:val="210096FA"/>
    <w:rsid w:val="2105CD5C"/>
    <w:rsid w:val="211817DA"/>
    <w:rsid w:val="2129DF7A"/>
    <w:rsid w:val="212D9DE1"/>
    <w:rsid w:val="212ECA93"/>
    <w:rsid w:val="213F8FBC"/>
    <w:rsid w:val="21474088"/>
    <w:rsid w:val="215DCE75"/>
    <w:rsid w:val="216058FF"/>
    <w:rsid w:val="2185571F"/>
    <w:rsid w:val="21923C85"/>
    <w:rsid w:val="21A7F945"/>
    <w:rsid w:val="21BF5B0C"/>
    <w:rsid w:val="21C1BBE6"/>
    <w:rsid w:val="21CF828F"/>
    <w:rsid w:val="21E805EE"/>
    <w:rsid w:val="220CE7E7"/>
    <w:rsid w:val="22194764"/>
    <w:rsid w:val="221E671F"/>
    <w:rsid w:val="2232827F"/>
    <w:rsid w:val="223C3AFF"/>
    <w:rsid w:val="22675CBB"/>
    <w:rsid w:val="226DE81D"/>
    <w:rsid w:val="226E15A2"/>
    <w:rsid w:val="227260C2"/>
    <w:rsid w:val="2274EF1B"/>
    <w:rsid w:val="229137B8"/>
    <w:rsid w:val="22BD38BF"/>
    <w:rsid w:val="22C8DD51"/>
    <w:rsid w:val="22CC597B"/>
    <w:rsid w:val="22DAECEB"/>
    <w:rsid w:val="22FD2852"/>
    <w:rsid w:val="2333190E"/>
    <w:rsid w:val="233546C6"/>
    <w:rsid w:val="233D5C03"/>
    <w:rsid w:val="233D976D"/>
    <w:rsid w:val="234043CD"/>
    <w:rsid w:val="2349864C"/>
    <w:rsid w:val="23515EB4"/>
    <w:rsid w:val="235E7F6E"/>
    <w:rsid w:val="236D0871"/>
    <w:rsid w:val="237D1A41"/>
    <w:rsid w:val="238B54C9"/>
    <w:rsid w:val="23A70C51"/>
    <w:rsid w:val="23AAB8D1"/>
    <w:rsid w:val="23B7EDCB"/>
    <w:rsid w:val="23BDCDB8"/>
    <w:rsid w:val="23C08552"/>
    <w:rsid w:val="23CC1981"/>
    <w:rsid w:val="23D98C20"/>
    <w:rsid w:val="23DC5802"/>
    <w:rsid w:val="23E1656E"/>
    <w:rsid w:val="23E1D49E"/>
    <w:rsid w:val="23E6B67E"/>
    <w:rsid w:val="23ED3C6A"/>
    <w:rsid w:val="23F8089E"/>
    <w:rsid w:val="24232A43"/>
    <w:rsid w:val="2430C80D"/>
    <w:rsid w:val="2439FA88"/>
    <w:rsid w:val="243F36B2"/>
    <w:rsid w:val="244ED065"/>
    <w:rsid w:val="2451598C"/>
    <w:rsid w:val="245B7A12"/>
    <w:rsid w:val="246B896E"/>
    <w:rsid w:val="246B8BDB"/>
    <w:rsid w:val="246C6367"/>
    <w:rsid w:val="247E19A4"/>
    <w:rsid w:val="2494AA70"/>
    <w:rsid w:val="249C9D65"/>
    <w:rsid w:val="24A0A6ED"/>
    <w:rsid w:val="24A3F892"/>
    <w:rsid w:val="24BE2C7E"/>
    <w:rsid w:val="24C4DA19"/>
    <w:rsid w:val="24C5CD77"/>
    <w:rsid w:val="24D35A08"/>
    <w:rsid w:val="24D5462F"/>
    <w:rsid w:val="24DD54F1"/>
    <w:rsid w:val="24E1976D"/>
    <w:rsid w:val="2509436D"/>
    <w:rsid w:val="251536B6"/>
    <w:rsid w:val="25193899"/>
    <w:rsid w:val="251E5894"/>
    <w:rsid w:val="25251D52"/>
    <w:rsid w:val="253684A6"/>
    <w:rsid w:val="254CEFD8"/>
    <w:rsid w:val="25521A33"/>
    <w:rsid w:val="2558C86A"/>
    <w:rsid w:val="255A7EA7"/>
    <w:rsid w:val="25626827"/>
    <w:rsid w:val="257AAA31"/>
    <w:rsid w:val="258A7DB2"/>
    <w:rsid w:val="258BF4FA"/>
    <w:rsid w:val="25AFD20D"/>
    <w:rsid w:val="25B7B19C"/>
    <w:rsid w:val="25CBA35E"/>
    <w:rsid w:val="25DF1739"/>
    <w:rsid w:val="25E5C6FE"/>
    <w:rsid w:val="25E72988"/>
    <w:rsid w:val="25EBD00F"/>
    <w:rsid w:val="25F36DF7"/>
    <w:rsid w:val="26069578"/>
    <w:rsid w:val="2607F7A0"/>
    <w:rsid w:val="260DB091"/>
    <w:rsid w:val="2619E6C5"/>
    <w:rsid w:val="2626778F"/>
    <w:rsid w:val="26331811"/>
    <w:rsid w:val="2637F0A6"/>
    <w:rsid w:val="264341E6"/>
    <w:rsid w:val="264D7122"/>
    <w:rsid w:val="265E4374"/>
    <w:rsid w:val="2666C8D2"/>
    <w:rsid w:val="2666E253"/>
    <w:rsid w:val="266914F4"/>
    <w:rsid w:val="2669F0F7"/>
    <w:rsid w:val="2670983B"/>
    <w:rsid w:val="269B8B84"/>
    <w:rsid w:val="26AE0599"/>
    <w:rsid w:val="26B7F143"/>
    <w:rsid w:val="26C0036D"/>
    <w:rsid w:val="26D23A82"/>
    <w:rsid w:val="26D49BF1"/>
    <w:rsid w:val="26DAEB8D"/>
    <w:rsid w:val="26DBB7F1"/>
    <w:rsid w:val="26E7DF8E"/>
    <w:rsid w:val="270762AD"/>
    <w:rsid w:val="270C8FC9"/>
    <w:rsid w:val="272CE6F9"/>
    <w:rsid w:val="2742BA28"/>
    <w:rsid w:val="2752D60A"/>
    <w:rsid w:val="27605FAB"/>
    <w:rsid w:val="278D9836"/>
    <w:rsid w:val="27902192"/>
    <w:rsid w:val="27951E0A"/>
    <w:rsid w:val="27AAF361"/>
    <w:rsid w:val="27BDF414"/>
    <w:rsid w:val="27D06AAE"/>
    <w:rsid w:val="27D540E2"/>
    <w:rsid w:val="27DC514D"/>
    <w:rsid w:val="27E468DA"/>
    <w:rsid w:val="28184A68"/>
    <w:rsid w:val="283E28C9"/>
    <w:rsid w:val="2840B2EE"/>
    <w:rsid w:val="2848A20C"/>
    <w:rsid w:val="2855D8D6"/>
    <w:rsid w:val="28645DBC"/>
    <w:rsid w:val="287409BD"/>
    <w:rsid w:val="28807392"/>
    <w:rsid w:val="288A6A07"/>
    <w:rsid w:val="28B298F8"/>
    <w:rsid w:val="28B3458E"/>
    <w:rsid w:val="28B4E33E"/>
    <w:rsid w:val="28B7EEDC"/>
    <w:rsid w:val="28BB83EA"/>
    <w:rsid w:val="28BD018B"/>
    <w:rsid w:val="28BF4349"/>
    <w:rsid w:val="28C311DF"/>
    <w:rsid w:val="28C3195D"/>
    <w:rsid w:val="290080ED"/>
    <w:rsid w:val="2908695F"/>
    <w:rsid w:val="2916655F"/>
    <w:rsid w:val="292242A3"/>
    <w:rsid w:val="29576825"/>
    <w:rsid w:val="295DC1C8"/>
    <w:rsid w:val="297965C6"/>
    <w:rsid w:val="29796C11"/>
    <w:rsid w:val="29908A1E"/>
    <w:rsid w:val="29C98654"/>
    <w:rsid w:val="29CD1B40"/>
    <w:rsid w:val="29D28403"/>
    <w:rsid w:val="29E291E4"/>
    <w:rsid w:val="29FFE93D"/>
    <w:rsid w:val="2A032274"/>
    <w:rsid w:val="2A0EBD68"/>
    <w:rsid w:val="2A23D3CF"/>
    <w:rsid w:val="2A438AB2"/>
    <w:rsid w:val="2A442DDB"/>
    <w:rsid w:val="2A517E2A"/>
    <w:rsid w:val="2A53F2E0"/>
    <w:rsid w:val="2A5F0E18"/>
    <w:rsid w:val="2A63752B"/>
    <w:rsid w:val="2A66AC13"/>
    <w:rsid w:val="2A692CE7"/>
    <w:rsid w:val="2A7555FD"/>
    <w:rsid w:val="2A854B61"/>
    <w:rsid w:val="2A95C9CD"/>
    <w:rsid w:val="2AA1E305"/>
    <w:rsid w:val="2AB27568"/>
    <w:rsid w:val="2AC5709C"/>
    <w:rsid w:val="2AD8A606"/>
    <w:rsid w:val="2ADBC9F7"/>
    <w:rsid w:val="2AE8F0D4"/>
    <w:rsid w:val="2AEDE4A8"/>
    <w:rsid w:val="2AF9A452"/>
    <w:rsid w:val="2AFB3781"/>
    <w:rsid w:val="2B02632E"/>
    <w:rsid w:val="2B037BEF"/>
    <w:rsid w:val="2B2F27D2"/>
    <w:rsid w:val="2B2F62FC"/>
    <w:rsid w:val="2B3F101F"/>
    <w:rsid w:val="2B44A1AA"/>
    <w:rsid w:val="2B48B349"/>
    <w:rsid w:val="2B65524A"/>
    <w:rsid w:val="2B655A30"/>
    <w:rsid w:val="2B775C57"/>
    <w:rsid w:val="2B839B34"/>
    <w:rsid w:val="2B939F5E"/>
    <w:rsid w:val="2BA1B177"/>
    <w:rsid w:val="2BAC4E9B"/>
    <w:rsid w:val="2BB0F789"/>
    <w:rsid w:val="2BB73C7E"/>
    <w:rsid w:val="2BB80510"/>
    <w:rsid w:val="2BC3B35E"/>
    <w:rsid w:val="2BC4ECF1"/>
    <w:rsid w:val="2BCDEBEF"/>
    <w:rsid w:val="2BD6493F"/>
    <w:rsid w:val="2BE26D3D"/>
    <w:rsid w:val="2BFFA56B"/>
    <w:rsid w:val="2C18C9B1"/>
    <w:rsid w:val="2C18F673"/>
    <w:rsid w:val="2C1BDDEE"/>
    <w:rsid w:val="2C1F25A7"/>
    <w:rsid w:val="2C24606D"/>
    <w:rsid w:val="2C30ECEF"/>
    <w:rsid w:val="2C429BA9"/>
    <w:rsid w:val="2C66D09A"/>
    <w:rsid w:val="2C689771"/>
    <w:rsid w:val="2C70483F"/>
    <w:rsid w:val="2C708EDB"/>
    <w:rsid w:val="2C770895"/>
    <w:rsid w:val="2C87ABFF"/>
    <w:rsid w:val="2C968DB5"/>
    <w:rsid w:val="2C9B4984"/>
    <w:rsid w:val="2C9F12AC"/>
    <w:rsid w:val="2CA89303"/>
    <w:rsid w:val="2CC492A5"/>
    <w:rsid w:val="2CDB0D2C"/>
    <w:rsid w:val="2CDB1743"/>
    <w:rsid w:val="2CDE6884"/>
    <w:rsid w:val="2CE94B6C"/>
    <w:rsid w:val="2CEF567F"/>
    <w:rsid w:val="2D01DECE"/>
    <w:rsid w:val="2D128252"/>
    <w:rsid w:val="2D1BA1E4"/>
    <w:rsid w:val="2D228900"/>
    <w:rsid w:val="2D251638"/>
    <w:rsid w:val="2D356392"/>
    <w:rsid w:val="2D410F59"/>
    <w:rsid w:val="2D41C4EF"/>
    <w:rsid w:val="2D47620D"/>
    <w:rsid w:val="2D4D500E"/>
    <w:rsid w:val="2D55ACCC"/>
    <w:rsid w:val="2D6DEDB8"/>
    <w:rsid w:val="2D705F84"/>
    <w:rsid w:val="2D70EFE8"/>
    <w:rsid w:val="2D76DEEC"/>
    <w:rsid w:val="2D7A0F1C"/>
    <w:rsid w:val="2D90AFA8"/>
    <w:rsid w:val="2D9AC608"/>
    <w:rsid w:val="2DA2AD18"/>
    <w:rsid w:val="2DA3CBC4"/>
    <w:rsid w:val="2DA3DF0E"/>
    <w:rsid w:val="2DBB66E0"/>
    <w:rsid w:val="2DBF2066"/>
    <w:rsid w:val="2DC44829"/>
    <w:rsid w:val="2DCDCCA4"/>
    <w:rsid w:val="2DCF9A3B"/>
    <w:rsid w:val="2DD7E0C8"/>
    <w:rsid w:val="2DE224F1"/>
    <w:rsid w:val="2DE92D73"/>
    <w:rsid w:val="2DFACAD0"/>
    <w:rsid w:val="2E045BDF"/>
    <w:rsid w:val="2E05E83B"/>
    <w:rsid w:val="2E08F5AB"/>
    <w:rsid w:val="2E0C5AFB"/>
    <w:rsid w:val="2E0EF8D2"/>
    <w:rsid w:val="2E12D374"/>
    <w:rsid w:val="2E20A9E9"/>
    <w:rsid w:val="2E24C605"/>
    <w:rsid w:val="2E24F926"/>
    <w:rsid w:val="2E314A62"/>
    <w:rsid w:val="2E56C7AE"/>
    <w:rsid w:val="2E5B97E9"/>
    <w:rsid w:val="2E737839"/>
    <w:rsid w:val="2E77A44F"/>
    <w:rsid w:val="2E77CC27"/>
    <w:rsid w:val="2E7F906D"/>
    <w:rsid w:val="2E84A18E"/>
    <w:rsid w:val="2E91DEA3"/>
    <w:rsid w:val="2E97A15B"/>
    <w:rsid w:val="2EAD5E82"/>
    <w:rsid w:val="2EBCDFC5"/>
    <w:rsid w:val="2ECB3C71"/>
    <w:rsid w:val="2EE750B7"/>
    <w:rsid w:val="2EE83FA0"/>
    <w:rsid w:val="2EE8817A"/>
    <w:rsid w:val="2EEE7F55"/>
    <w:rsid w:val="2F055A8B"/>
    <w:rsid w:val="2F151D9E"/>
    <w:rsid w:val="2F18DA6F"/>
    <w:rsid w:val="2F197E1D"/>
    <w:rsid w:val="2F24248B"/>
    <w:rsid w:val="2F5775E8"/>
    <w:rsid w:val="2F6039C2"/>
    <w:rsid w:val="2F63243B"/>
    <w:rsid w:val="2F694AC6"/>
    <w:rsid w:val="2F713C81"/>
    <w:rsid w:val="2F7381FA"/>
    <w:rsid w:val="2F880382"/>
    <w:rsid w:val="2F93AD44"/>
    <w:rsid w:val="2F9A2DF9"/>
    <w:rsid w:val="2FA90BEE"/>
    <w:rsid w:val="2FCF7FE9"/>
    <w:rsid w:val="2FE30D77"/>
    <w:rsid w:val="2FEB6759"/>
    <w:rsid w:val="2FF37777"/>
    <w:rsid w:val="2FFAFE47"/>
    <w:rsid w:val="2FFB8EBC"/>
    <w:rsid w:val="3002601D"/>
    <w:rsid w:val="3011B91C"/>
    <w:rsid w:val="302A4B91"/>
    <w:rsid w:val="3031FFDE"/>
    <w:rsid w:val="3036195A"/>
    <w:rsid w:val="30372DA2"/>
    <w:rsid w:val="3038051F"/>
    <w:rsid w:val="3039BECB"/>
    <w:rsid w:val="303C8227"/>
    <w:rsid w:val="30445DB7"/>
    <w:rsid w:val="304D5392"/>
    <w:rsid w:val="3056A769"/>
    <w:rsid w:val="30974E8E"/>
    <w:rsid w:val="30A25EDF"/>
    <w:rsid w:val="30A8C1A1"/>
    <w:rsid w:val="30AD10B4"/>
    <w:rsid w:val="30B58F3C"/>
    <w:rsid w:val="30B645E5"/>
    <w:rsid w:val="30BF76B3"/>
    <w:rsid w:val="30D2CD66"/>
    <w:rsid w:val="30E3CDE5"/>
    <w:rsid w:val="30FFB23B"/>
    <w:rsid w:val="3108F283"/>
    <w:rsid w:val="312102D5"/>
    <w:rsid w:val="31227DF0"/>
    <w:rsid w:val="3123B411"/>
    <w:rsid w:val="3144E701"/>
    <w:rsid w:val="3167B67F"/>
    <w:rsid w:val="316A9FD5"/>
    <w:rsid w:val="317927C8"/>
    <w:rsid w:val="31897D09"/>
    <w:rsid w:val="318F1F15"/>
    <w:rsid w:val="319368E1"/>
    <w:rsid w:val="31942DE5"/>
    <w:rsid w:val="31958030"/>
    <w:rsid w:val="31A8FFA2"/>
    <w:rsid w:val="31AEF7D6"/>
    <w:rsid w:val="31CE4AF8"/>
    <w:rsid w:val="31D2E2CF"/>
    <w:rsid w:val="31D334F0"/>
    <w:rsid w:val="31DF5EAC"/>
    <w:rsid w:val="31F36489"/>
    <w:rsid w:val="31F4EAE3"/>
    <w:rsid w:val="31F53020"/>
    <w:rsid w:val="31F95010"/>
    <w:rsid w:val="320A012F"/>
    <w:rsid w:val="320F365D"/>
    <w:rsid w:val="321A0DAF"/>
    <w:rsid w:val="32340A2E"/>
    <w:rsid w:val="3234D518"/>
    <w:rsid w:val="323AA622"/>
    <w:rsid w:val="324857A0"/>
    <w:rsid w:val="324B2DC0"/>
    <w:rsid w:val="32598C66"/>
    <w:rsid w:val="325DEEDB"/>
    <w:rsid w:val="32627F88"/>
    <w:rsid w:val="326F88C7"/>
    <w:rsid w:val="327C4A93"/>
    <w:rsid w:val="328AC511"/>
    <w:rsid w:val="329051FE"/>
    <w:rsid w:val="32A72667"/>
    <w:rsid w:val="32D60956"/>
    <w:rsid w:val="32E230DC"/>
    <w:rsid w:val="32E9126A"/>
    <w:rsid w:val="32FB4C0A"/>
    <w:rsid w:val="33065B98"/>
    <w:rsid w:val="33091B4B"/>
    <w:rsid w:val="331B7621"/>
    <w:rsid w:val="332B466A"/>
    <w:rsid w:val="33308CE0"/>
    <w:rsid w:val="33320752"/>
    <w:rsid w:val="333C968A"/>
    <w:rsid w:val="333F7768"/>
    <w:rsid w:val="3351694D"/>
    <w:rsid w:val="3355535E"/>
    <w:rsid w:val="336F30DA"/>
    <w:rsid w:val="3375A0CD"/>
    <w:rsid w:val="3378E10E"/>
    <w:rsid w:val="3382616E"/>
    <w:rsid w:val="338439F8"/>
    <w:rsid w:val="338DB717"/>
    <w:rsid w:val="338F72B5"/>
    <w:rsid w:val="338FB904"/>
    <w:rsid w:val="33900DBD"/>
    <w:rsid w:val="33BAC370"/>
    <w:rsid w:val="33D4A181"/>
    <w:rsid w:val="33D7E3F0"/>
    <w:rsid w:val="33D98DE7"/>
    <w:rsid w:val="33D9D969"/>
    <w:rsid w:val="340227A3"/>
    <w:rsid w:val="340B602B"/>
    <w:rsid w:val="3417BCC6"/>
    <w:rsid w:val="341BAA17"/>
    <w:rsid w:val="344DF257"/>
    <w:rsid w:val="3458FD94"/>
    <w:rsid w:val="345B5276"/>
    <w:rsid w:val="3460DF0E"/>
    <w:rsid w:val="34704ABC"/>
    <w:rsid w:val="34721FEF"/>
    <w:rsid w:val="34785A79"/>
    <w:rsid w:val="347DDC31"/>
    <w:rsid w:val="34993DE1"/>
    <w:rsid w:val="34AC7EDD"/>
    <w:rsid w:val="34C01174"/>
    <w:rsid w:val="34CC1C80"/>
    <w:rsid w:val="34D24E2D"/>
    <w:rsid w:val="34EB310A"/>
    <w:rsid w:val="34FD596E"/>
    <w:rsid w:val="35071B63"/>
    <w:rsid w:val="3509D74C"/>
    <w:rsid w:val="35233E0E"/>
    <w:rsid w:val="353226DA"/>
    <w:rsid w:val="353F2F9D"/>
    <w:rsid w:val="354D6466"/>
    <w:rsid w:val="3550EECD"/>
    <w:rsid w:val="35597F5C"/>
    <w:rsid w:val="3559810D"/>
    <w:rsid w:val="356A3062"/>
    <w:rsid w:val="3570EBCB"/>
    <w:rsid w:val="357A6C90"/>
    <w:rsid w:val="359DD137"/>
    <w:rsid w:val="35B323B8"/>
    <w:rsid w:val="35BD93EA"/>
    <w:rsid w:val="35CD879C"/>
    <w:rsid w:val="35F527E1"/>
    <w:rsid w:val="3616C4F1"/>
    <w:rsid w:val="362C05C5"/>
    <w:rsid w:val="362FF598"/>
    <w:rsid w:val="3633A7FD"/>
    <w:rsid w:val="363DCC7F"/>
    <w:rsid w:val="366CD5EC"/>
    <w:rsid w:val="367F813E"/>
    <w:rsid w:val="3682DDDA"/>
    <w:rsid w:val="3686CF23"/>
    <w:rsid w:val="3689F8DB"/>
    <w:rsid w:val="368C1202"/>
    <w:rsid w:val="369B3FD5"/>
    <w:rsid w:val="369BE094"/>
    <w:rsid w:val="369BF47E"/>
    <w:rsid w:val="36A42561"/>
    <w:rsid w:val="36A7E3D5"/>
    <w:rsid w:val="36A920E8"/>
    <w:rsid w:val="36BE3627"/>
    <w:rsid w:val="36D15B0F"/>
    <w:rsid w:val="36D3878B"/>
    <w:rsid w:val="36DEB7FF"/>
    <w:rsid w:val="36F1B0BF"/>
    <w:rsid w:val="36F66257"/>
    <w:rsid w:val="36FAD943"/>
    <w:rsid w:val="37098331"/>
    <w:rsid w:val="3716455D"/>
    <w:rsid w:val="37272D17"/>
    <w:rsid w:val="372BCDDC"/>
    <w:rsid w:val="372EA52A"/>
    <w:rsid w:val="37300CA8"/>
    <w:rsid w:val="3734B514"/>
    <w:rsid w:val="3738EFE9"/>
    <w:rsid w:val="37486AFC"/>
    <w:rsid w:val="37580C54"/>
    <w:rsid w:val="37869731"/>
    <w:rsid w:val="3791EDFF"/>
    <w:rsid w:val="37A82338"/>
    <w:rsid w:val="37E15DAE"/>
    <w:rsid w:val="38036898"/>
    <w:rsid w:val="3811629E"/>
    <w:rsid w:val="381BF800"/>
    <w:rsid w:val="38458745"/>
    <w:rsid w:val="385B3D72"/>
    <w:rsid w:val="386B6C08"/>
    <w:rsid w:val="3878636E"/>
    <w:rsid w:val="38963570"/>
    <w:rsid w:val="38998DE7"/>
    <w:rsid w:val="38A07C6F"/>
    <w:rsid w:val="38A28019"/>
    <w:rsid w:val="38A9824E"/>
    <w:rsid w:val="38B86CC5"/>
    <w:rsid w:val="38C09C5A"/>
    <w:rsid w:val="38C3B3C4"/>
    <w:rsid w:val="38C88570"/>
    <w:rsid w:val="38C9A60C"/>
    <w:rsid w:val="38CAF856"/>
    <w:rsid w:val="38D50AFB"/>
    <w:rsid w:val="38D7F670"/>
    <w:rsid w:val="38E15D16"/>
    <w:rsid w:val="38E509F4"/>
    <w:rsid w:val="38F634EC"/>
    <w:rsid w:val="38FCD1B3"/>
    <w:rsid w:val="39090099"/>
    <w:rsid w:val="39201264"/>
    <w:rsid w:val="393833E4"/>
    <w:rsid w:val="3940F654"/>
    <w:rsid w:val="39431C65"/>
    <w:rsid w:val="394A73EB"/>
    <w:rsid w:val="394BD1C0"/>
    <w:rsid w:val="394C0D42"/>
    <w:rsid w:val="3967BD07"/>
    <w:rsid w:val="397090EF"/>
    <w:rsid w:val="39827D4E"/>
    <w:rsid w:val="398B02CA"/>
    <w:rsid w:val="3991F321"/>
    <w:rsid w:val="39A774D4"/>
    <w:rsid w:val="39ADBA2F"/>
    <w:rsid w:val="39BA6CFB"/>
    <w:rsid w:val="39C6102A"/>
    <w:rsid w:val="39CBC0E0"/>
    <w:rsid w:val="39D59A8C"/>
    <w:rsid w:val="39F4CD37"/>
    <w:rsid w:val="39FA8F45"/>
    <w:rsid w:val="39FE3E1E"/>
    <w:rsid w:val="3A02D37D"/>
    <w:rsid w:val="3A3AEC4F"/>
    <w:rsid w:val="3A3EEE0B"/>
    <w:rsid w:val="3A417633"/>
    <w:rsid w:val="3A53CD76"/>
    <w:rsid w:val="3A67FC4E"/>
    <w:rsid w:val="3A6F3D34"/>
    <w:rsid w:val="3A6F7A3F"/>
    <w:rsid w:val="3A737B37"/>
    <w:rsid w:val="3A7A5354"/>
    <w:rsid w:val="3A7F71DF"/>
    <w:rsid w:val="3A93F600"/>
    <w:rsid w:val="3A9EBE06"/>
    <w:rsid w:val="3AA37B25"/>
    <w:rsid w:val="3AA5EF5B"/>
    <w:rsid w:val="3AB18D48"/>
    <w:rsid w:val="3ABCAC36"/>
    <w:rsid w:val="3AD90786"/>
    <w:rsid w:val="3ADA338D"/>
    <w:rsid w:val="3ADECC2D"/>
    <w:rsid w:val="3AE207F1"/>
    <w:rsid w:val="3AF0DD8B"/>
    <w:rsid w:val="3AF2193F"/>
    <w:rsid w:val="3AFA0A27"/>
    <w:rsid w:val="3AFAB764"/>
    <w:rsid w:val="3AFCC098"/>
    <w:rsid w:val="3B0836EB"/>
    <w:rsid w:val="3B0FD9FD"/>
    <w:rsid w:val="3B1F7FE2"/>
    <w:rsid w:val="3B26FE8A"/>
    <w:rsid w:val="3B43BFC8"/>
    <w:rsid w:val="3B614036"/>
    <w:rsid w:val="3B899FC4"/>
    <w:rsid w:val="3B9E72A3"/>
    <w:rsid w:val="3BA01CAF"/>
    <w:rsid w:val="3BB74396"/>
    <w:rsid w:val="3BB8ABEB"/>
    <w:rsid w:val="3BEBD5B5"/>
    <w:rsid w:val="3BEC72D8"/>
    <w:rsid w:val="3BF12541"/>
    <w:rsid w:val="3BF8F4D7"/>
    <w:rsid w:val="3BFE9AB8"/>
    <w:rsid w:val="3C0FD09A"/>
    <w:rsid w:val="3C160FD0"/>
    <w:rsid w:val="3C185039"/>
    <w:rsid w:val="3C35F2D4"/>
    <w:rsid w:val="3C398517"/>
    <w:rsid w:val="3C449FA0"/>
    <w:rsid w:val="3C487BE6"/>
    <w:rsid w:val="3C49A150"/>
    <w:rsid w:val="3C4EEDEE"/>
    <w:rsid w:val="3C5E1259"/>
    <w:rsid w:val="3C83BCDD"/>
    <w:rsid w:val="3C86502B"/>
    <w:rsid w:val="3C876513"/>
    <w:rsid w:val="3C87BE71"/>
    <w:rsid w:val="3C94FF0C"/>
    <w:rsid w:val="3C9C84C2"/>
    <w:rsid w:val="3CA268E7"/>
    <w:rsid w:val="3CD932B9"/>
    <w:rsid w:val="3CE6C60F"/>
    <w:rsid w:val="3CEBDB6F"/>
    <w:rsid w:val="3CF066CA"/>
    <w:rsid w:val="3CF78BD5"/>
    <w:rsid w:val="3D15FA2E"/>
    <w:rsid w:val="3D1CF0C1"/>
    <w:rsid w:val="3D201A1B"/>
    <w:rsid w:val="3D28C853"/>
    <w:rsid w:val="3D2C9F5E"/>
    <w:rsid w:val="3D346D0E"/>
    <w:rsid w:val="3D3B4409"/>
    <w:rsid w:val="3D4AA8F1"/>
    <w:rsid w:val="3D5365A4"/>
    <w:rsid w:val="3D62831A"/>
    <w:rsid w:val="3D738AA2"/>
    <w:rsid w:val="3D8E4734"/>
    <w:rsid w:val="3D8F05B6"/>
    <w:rsid w:val="3D94D7E2"/>
    <w:rsid w:val="3DD1CEFF"/>
    <w:rsid w:val="3DD7CA72"/>
    <w:rsid w:val="3DE4DB20"/>
    <w:rsid w:val="3DEBDD0B"/>
    <w:rsid w:val="3DFA1610"/>
    <w:rsid w:val="3E077060"/>
    <w:rsid w:val="3E1EF24C"/>
    <w:rsid w:val="3E20BA45"/>
    <w:rsid w:val="3E285932"/>
    <w:rsid w:val="3E296FE8"/>
    <w:rsid w:val="3E2F18F5"/>
    <w:rsid w:val="3E3373EB"/>
    <w:rsid w:val="3E376A47"/>
    <w:rsid w:val="3E466DF3"/>
    <w:rsid w:val="3E473617"/>
    <w:rsid w:val="3E4C57DA"/>
    <w:rsid w:val="3E4FC35E"/>
    <w:rsid w:val="3E5335B8"/>
    <w:rsid w:val="3E538FE3"/>
    <w:rsid w:val="3E5DA95F"/>
    <w:rsid w:val="3E8C1459"/>
    <w:rsid w:val="3E8F0851"/>
    <w:rsid w:val="3E8FD458"/>
    <w:rsid w:val="3E986E32"/>
    <w:rsid w:val="3E9F0DB8"/>
    <w:rsid w:val="3EA4C1EB"/>
    <w:rsid w:val="3EAA26B2"/>
    <w:rsid w:val="3EABCC8C"/>
    <w:rsid w:val="3EAF1BA5"/>
    <w:rsid w:val="3EC53AED"/>
    <w:rsid w:val="3ECDC0EB"/>
    <w:rsid w:val="3ECFE911"/>
    <w:rsid w:val="3ED1DB9D"/>
    <w:rsid w:val="3ED5B7E0"/>
    <w:rsid w:val="3EDD28AD"/>
    <w:rsid w:val="3EE8AA23"/>
    <w:rsid w:val="3EF1C65A"/>
    <w:rsid w:val="3F01EF72"/>
    <w:rsid w:val="3F0E2043"/>
    <w:rsid w:val="3F2271B4"/>
    <w:rsid w:val="3F320907"/>
    <w:rsid w:val="3F53A022"/>
    <w:rsid w:val="3F57648C"/>
    <w:rsid w:val="3F638509"/>
    <w:rsid w:val="3F95002E"/>
    <w:rsid w:val="3FA0081F"/>
    <w:rsid w:val="3FA4BBCC"/>
    <w:rsid w:val="3FACDD81"/>
    <w:rsid w:val="3FC8BDDC"/>
    <w:rsid w:val="3FC8C17F"/>
    <w:rsid w:val="3FFE673B"/>
    <w:rsid w:val="400044A8"/>
    <w:rsid w:val="402B333C"/>
    <w:rsid w:val="402D0D23"/>
    <w:rsid w:val="402EF60F"/>
    <w:rsid w:val="40366469"/>
    <w:rsid w:val="40458FE7"/>
    <w:rsid w:val="405E2459"/>
    <w:rsid w:val="405F2A60"/>
    <w:rsid w:val="408A7AA1"/>
    <w:rsid w:val="40A6F973"/>
    <w:rsid w:val="40B46599"/>
    <w:rsid w:val="40C986E7"/>
    <w:rsid w:val="40CCF9DE"/>
    <w:rsid w:val="40E12199"/>
    <w:rsid w:val="40E97226"/>
    <w:rsid w:val="40EC5D86"/>
    <w:rsid w:val="40ECDD07"/>
    <w:rsid w:val="40EF7DDF"/>
    <w:rsid w:val="40F4B4A4"/>
    <w:rsid w:val="411990FB"/>
    <w:rsid w:val="4131BA1B"/>
    <w:rsid w:val="4135FD1F"/>
    <w:rsid w:val="4136249B"/>
    <w:rsid w:val="413964C6"/>
    <w:rsid w:val="413D45C6"/>
    <w:rsid w:val="415A40E7"/>
    <w:rsid w:val="415DFB14"/>
    <w:rsid w:val="417A4BCB"/>
    <w:rsid w:val="417F7BFB"/>
    <w:rsid w:val="418180E1"/>
    <w:rsid w:val="418791C8"/>
    <w:rsid w:val="41B41B5C"/>
    <w:rsid w:val="41B8C4AF"/>
    <w:rsid w:val="41BA99F9"/>
    <w:rsid w:val="41CA38CB"/>
    <w:rsid w:val="41FA2931"/>
    <w:rsid w:val="4200566E"/>
    <w:rsid w:val="4203F4E9"/>
    <w:rsid w:val="422C31B7"/>
    <w:rsid w:val="423ABC14"/>
    <w:rsid w:val="4243C6A6"/>
    <w:rsid w:val="426C11A1"/>
    <w:rsid w:val="4282074F"/>
    <w:rsid w:val="42858EAE"/>
    <w:rsid w:val="428EDC81"/>
    <w:rsid w:val="428EDE4C"/>
    <w:rsid w:val="4290F182"/>
    <w:rsid w:val="42A4B9B9"/>
    <w:rsid w:val="42B94515"/>
    <w:rsid w:val="42D9D6E5"/>
    <w:rsid w:val="42F22125"/>
    <w:rsid w:val="42F2C761"/>
    <w:rsid w:val="42FE0F88"/>
    <w:rsid w:val="43037045"/>
    <w:rsid w:val="43037441"/>
    <w:rsid w:val="43045071"/>
    <w:rsid w:val="43071FC2"/>
    <w:rsid w:val="430BC3BA"/>
    <w:rsid w:val="430E196F"/>
    <w:rsid w:val="431D7A45"/>
    <w:rsid w:val="432EDEAA"/>
    <w:rsid w:val="43446118"/>
    <w:rsid w:val="43563D9A"/>
    <w:rsid w:val="4363A55C"/>
    <w:rsid w:val="4364BEFA"/>
    <w:rsid w:val="436D3EA2"/>
    <w:rsid w:val="438628BC"/>
    <w:rsid w:val="438E5BF6"/>
    <w:rsid w:val="439E72C1"/>
    <w:rsid w:val="439F1C1C"/>
    <w:rsid w:val="43D2A790"/>
    <w:rsid w:val="43DC04BE"/>
    <w:rsid w:val="43E13D01"/>
    <w:rsid w:val="43E1B46E"/>
    <w:rsid w:val="43E6BA4B"/>
    <w:rsid w:val="43E9A4A2"/>
    <w:rsid w:val="4403584D"/>
    <w:rsid w:val="44121015"/>
    <w:rsid w:val="441A5FA4"/>
    <w:rsid w:val="441C69B9"/>
    <w:rsid w:val="442D0488"/>
    <w:rsid w:val="443EFD1B"/>
    <w:rsid w:val="4440605B"/>
    <w:rsid w:val="444DDBCF"/>
    <w:rsid w:val="4460B01C"/>
    <w:rsid w:val="446DECF7"/>
    <w:rsid w:val="44866EB6"/>
    <w:rsid w:val="448CF954"/>
    <w:rsid w:val="44AD610C"/>
    <w:rsid w:val="44D7B4BF"/>
    <w:rsid w:val="44DB1D59"/>
    <w:rsid w:val="44DEC3AA"/>
    <w:rsid w:val="44EA6098"/>
    <w:rsid w:val="4504ED21"/>
    <w:rsid w:val="452400E4"/>
    <w:rsid w:val="452B85C1"/>
    <w:rsid w:val="452D2CE8"/>
    <w:rsid w:val="45339758"/>
    <w:rsid w:val="4541FC73"/>
    <w:rsid w:val="454B082D"/>
    <w:rsid w:val="454B7AFB"/>
    <w:rsid w:val="454FAB95"/>
    <w:rsid w:val="45676F34"/>
    <w:rsid w:val="45683823"/>
    <w:rsid w:val="457999FE"/>
    <w:rsid w:val="457B5AB1"/>
    <w:rsid w:val="45817C5B"/>
    <w:rsid w:val="4588F469"/>
    <w:rsid w:val="4595E466"/>
    <w:rsid w:val="45A5995E"/>
    <w:rsid w:val="45B4AF09"/>
    <w:rsid w:val="45B82F07"/>
    <w:rsid w:val="45DF9D4F"/>
    <w:rsid w:val="45E1F242"/>
    <w:rsid w:val="45E2F7D1"/>
    <w:rsid w:val="45E5B78B"/>
    <w:rsid w:val="45F2EACE"/>
    <w:rsid w:val="45F8DE58"/>
    <w:rsid w:val="45FB4596"/>
    <w:rsid w:val="46178ADE"/>
    <w:rsid w:val="462BF113"/>
    <w:rsid w:val="46318918"/>
    <w:rsid w:val="46350F29"/>
    <w:rsid w:val="465E715A"/>
    <w:rsid w:val="4665A6E7"/>
    <w:rsid w:val="466A7AE5"/>
    <w:rsid w:val="468C3025"/>
    <w:rsid w:val="468FEEA6"/>
    <w:rsid w:val="469A6D31"/>
    <w:rsid w:val="46A6535D"/>
    <w:rsid w:val="46D7AB31"/>
    <w:rsid w:val="46DCA0A8"/>
    <w:rsid w:val="470A51F6"/>
    <w:rsid w:val="4724FA72"/>
    <w:rsid w:val="47263A1F"/>
    <w:rsid w:val="47342F61"/>
    <w:rsid w:val="473AB00E"/>
    <w:rsid w:val="4756EFD8"/>
    <w:rsid w:val="4758FCD9"/>
    <w:rsid w:val="47626390"/>
    <w:rsid w:val="47666753"/>
    <w:rsid w:val="47685B86"/>
    <w:rsid w:val="4777C13D"/>
    <w:rsid w:val="47822935"/>
    <w:rsid w:val="479688F4"/>
    <w:rsid w:val="479F12ED"/>
    <w:rsid w:val="47AFB24D"/>
    <w:rsid w:val="47BA7903"/>
    <w:rsid w:val="47CD8996"/>
    <w:rsid w:val="47D06C97"/>
    <w:rsid w:val="47D41CDF"/>
    <w:rsid w:val="47D69A92"/>
    <w:rsid w:val="47EB28A7"/>
    <w:rsid w:val="47EF096B"/>
    <w:rsid w:val="47F1244A"/>
    <w:rsid w:val="47F588D9"/>
    <w:rsid w:val="47FA2AD6"/>
    <w:rsid w:val="47FEFBE3"/>
    <w:rsid w:val="4815F31F"/>
    <w:rsid w:val="48234BE4"/>
    <w:rsid w:val="48355CAB"/>
    <w:rsid w:val="483DA613"/>
    <w:rsid w:val="4844ADAE"/>
    <w:rsid w:val="4847634D"/>
    <w:rsid w:val="484B5109"/>
    <w:rsid w:val="4850E9A9"/>
    <w:rsid w:val="48665AF5"/>
    <w:rsid w:val="486F5C40"/>
    <w:rsid w:val="4883094E"/>
    <w:rsid w:val="488DB37D"/>
    <w:rsid w:val="488DE963"/>
    <w:rsid w:val="48A9E4FE"/>
    <w:rsid w:val="48DAD337"/>
    <w:rsid w:val="48E0F613"/>
    <w:rsid w:val="48E48754"/>
    <w:rsid w:val="491C5F7A"/>
    <w:rsid w:val="49210BF4"/>
    <w:rsid w:val="49274675"/>
    <w:rsid w:val="49332C50"/>
    <w:rsid w:val="49398837"/>
    <w:rsid w:val="493F72EC"/>
    <w:rsid w:val="4946843B"/>
    <w:rsid w:val="494AC3EE"/>
    <w:rsid w:val="494D39DD"/>
    <w:rsid w:val="494D5779"/>
    <w:rsid w:val="4954F08F"/>
    <w:rsid w:val="495B989F"/>
    <w:rsid w:val="495F6085"/>
    <w:rsid w:val="49689582"/>
    <w:rsid w:val="496925FD"/>
    <w:rsid w:val="498E322D"/>
    <w:rsid w:val="499758CE"/>
    <w:rsid w:val="49990127"/>
    <w:rsid w:val="4999E355"/>
    <w:rsid w:val="49A1169D"/>
    <w:rsid w:val="49B46DB0"/>
    <w:rsid w:val="49B4E297"/>
    <w:rsid w:val="49B62C2A"/>
    <w:rsid w:val="49C5519C"/>
    <w:rsid w:val="49C6D8B7"/>
    <w:rsid w:val="49D05D92"/>
    <w:rsid w:val="49D2FEAB"/>
    <w:rsid w:val="49D51744"/>
    <w:rsid w:val="49DA2F3F"/>
    <w:rsid w:val="49DDC349"/>
    <w:rsid w:val="4A0B72F6"/>
    <w:rsid w:val="4A140CDC"/>
    <w:rsid w:val="4A35C09E"/>
    <w:rsid w:val="4A432425"/>
    <w:rsid w:val="4A4CD086"/>
    <w:rsid w:val="4A4F3EBB"/>
    <w:rsid w:val="4A76758C"/>
    <w:rsid w:val="4A7902B0"/>
    <w:rsid w:val="4A816636"/>
    <w:rsid w:val="4A8E51C6"/>
    <w:rsid w:val="4A917DFE"/>
    <w:rsid w:val="4A92283C"/>
    <w:rsid w:val="4A94997E"/>
    <w:rsid w:val="4A987021"/>
    <w:rsid w:val="4AA81B3E"/>
    <w:rsid w:val="4AA89F18"/>
    <w:rsid w:val="4AAB6443"/>
    <w:rsid w:val="4AB6CE37"/>
    <w:rsid w:val="4ABCCEF3"/>
    <w:rsid w:val="4AED57AE"/>
    <w:rsid w:val="4AF4B11D"/>
    <w:rsid w:val="4AF74D33"/>
    <w:rsid w:val="4B03C6A0"/>
    <w:rsid w:val="4B09FAE2"/>
    <w:rsid w:val="4B22CD5A"/>
    <w:rsid w:val="4B24828B"/>
    <w:rsid w:val="4B3344B2"/>
    <w:rsid w:val="4B38555C"/>
    <w:rsid w:val="4B422BB9"/>
    <w:rsid w:val="4B4AD94D"/>
    <w:rsid w:val="4B4FB265"/>
    <w:rsid w:val="4B76F94C"/>
    <w:rsid w:val="4B839A60"/>
    <w:rsid w:val="4B848EB7"/>
    <w:rsid w:val="4B919A07"/>
    <w:rsid w:val="4B999D2C"/>
    <w:rsid w:val="4B9B2694"/>
    <w:rsid w:val="4BAD56A2"/>
    <w:rsid w:val="4BAECDDC"/>
    <w:rsid w:val="4BC8534F"/>
    <w:rsid w:val="4BCFCEB4"/>
    <w:rsid w:val="4BE90ECE"/>
    <w:rsid w:val="4BF2560A"/>
    <w:rsid w:val="4BFED2F6"/>
    <w:rsid w:val="4C043053"/>
    <w:rsid w:val="4C0C1AFB"/>
    <w:rsid w:val="4C141DD6"/>
    <w:rsid w:val="4C2173F5"/>
    <w:rsid w:val="4C220DAC"/>
    <w:rsid w:val="4C2DFBD1"/>
    <w:rsid w:val="4C2FD437"/>
    <w:rsid w:val="4C38A692"/>
    <w:rsid w:val="4C3F5C5A"/>
    <w:rsid w:val="4C4C3076"/>
    <w:rsid w:val="4C657BD7"/>
    <w:rsid w:val="4C697F88"/>
    <w:rsid w:val="4C70DD20"/>
    <w:rsid w:val="4C919B5C"/>
    <w:rsid w:val="4C93EED9"/>
    <w:rsid w:val="4CA755C7"/>
    <w:rsid w:val="4CAB4BE3"/>
    <w:rsid w:val="4CAF87B5"/>
    <w:rsid w:val="4CB747ED"/>
    <w:rsid w:val="4CBEC6B4"/>
    <w:rsid w:val="4CD5D259"/>
    <w:rsid w:val="4CD700E9"/>
    <w:rsid w:val="4CDA1774"/>
    <w:rsid w:val="4CEFF864"/>
    <w:rsid w:val="4CF4E2CF"/>
    <w:rsid w:val="4CF87E83"/>
    <w:rsid w:val="4CFEE71B"/>
    <w:rsid w:val="4D03FB5D"/>
    <w:rsid w:val="4D03FC31"/>
    <w:rsid w:val="4D12C6E6"/>
    <w:rsid w:val="4D1C04C4"/>
    <w:rsid w:val="4D1E4B8D"/>
    <w:rsid w:val="4D247C9E"/>
    <w:rsid w:val="4D34CE8F"/>
    <w:rsid w:val="4D3A85D4"/>
    <w:rsid w:val="4D48F38C"/>
    <w:rsid w:val="4D4F1259"/>
    <w:rsid w:val="4D4F7C99"/>
    <w:rsid w:val="4D5CD764"/>
    <w:rsid w:val="4D63866F"/>
    <w:rsid w:val="4D6DA627"/>
    <w:rsid w:val="4D6DD956"/>
    <w:rsid w:val="4D779283"/>
    <w:rsid w:val="4D7DA4AE"/>
    <w:rsid w:val="4DAA9326"/>
    <w:rsid w:val="4DF4E583"/>
    <w:rsid w:val="4E033682"/>
    <w:rsid w:val="4E0671EA"/>
    <w:rsid w:val="4E0998AC"/>
    <w:rsid w:val="4E09A8A7"/>
    <w:rsid w:val="4E0B402E"/>
    <w:rsid w:val="4E0FF6F5"/>
    <w:rsid w:val="4E224016"/>
    <w:rsid w:val="4E2EAFFF"/>
    <w:rsid w:val="4E410EB9"/>
    <w:rsid w:val="4E49A26B"/>
    <w:rsid w:val="4E53CBEE"/>
    <w:rsid w:val="4E608883"/>
    <w:rsid w:val="4E68F769"/>
    <w:rsid w:val="4E761E8A"/>
    <w:rsid w:val="4E7D8878"/>
    <w:rsid w:val="4E8D4FFA"/>
    <w:rsid w:val="4E972D88"/>
    <w:rsid w:val="4E9E3733"/>
    <w:rsid w:val="4EAE2185"/>
    <w:rsid w:val="4EB7552D"/>
    <w:rsid w:val="4EB7D07C"/>
    <w:rsid w:val="4EC48BB8"/>
    <w:rsid w:val="4EC7FB0F"/>
    <w:rsid w:val="4ECB4AEC"/>
    <w:rsid w:val="4ED562B9"/>
    <w:rsid w:val="4ED5D1C5"/>
    <w:rsid w:val="4EDE290E"/>
    <w:rsid w:val="4EEA44AE"/>
    <w:rsid w:val="4EF367D0"/>
    <w:rsid w:val="4EFE72A4"/>
    <w:rsid w:val="4EFEB9C8"/>
    <w:rsid w:val="4F0EB932"/>
    <w:rsid w:val="4F0FA5A2"/>
    <w:rsid w:val="4F190EB9"/>
    <w:rsid w:val="4F2A9C89"/>
    <w:rsid w:val="4F341A5A"/>
    <w:rsid w:val="4F37DEF5"/>
    <w:rsid w:val="4F548FE5"/>
    <w:rsid w:val="4F59DF39"/>
    <w:rsid w:val="4F6A38D5"/>
    <w:rsid w:val="4F8D31AC"/>
    <w:rsid w:val="4F9141F5"/>
    <w:rsid w:val="4F98F777"/>
    <w:rsid w:val="4FA2A6C9"/>
    <w:rsid w:val="4FA6C690"/>
    <w:rsid w:val="4FA916F0"/>
    <w:rsid w:val="4FC08C41"/>
    <w:rsid w:val="4FE7D860"/>
    <w:rsid w:val="500648CC"/>
    <w:rsid w:val="500BECBC"/>
    <w:rsid w:val="501DA3AE"/>
    <w:rsid w:val="5022AB48"/>
    <w:rsid w:val="5033E4A6"/>
    <w:rsid w:val="5043EFC2"/>
    <w:rsid w:val="505921C1"/>
    <w:rsid w:val="50702522"/>
    <w:rsid w:val="50786FCD"/>
    <w:rsid w:val="50C6940D"/>
    <w:rsid w:val="50D401B2"/>
    <w:rsid w:val="50EE67FD"/>
    <w:rsid w:val="50F4FFC7"/>
    <w:rsid w:val="50F635D0"/>
    <w:rsid w:val="50FC2A6C"/>
    <w:rsid w:val="511D106C"/>
    <w:rsid w:val="513CA835"/>
    <w:rsid w:val="51473941"/>
    <w:rsid w:val="5151E314"/>
    <w:rsid w:val="5157CC63"/>
    <w:rsid w:val="51783A95"/>
    <w:rsid w:val="517E3F06"/>
    <w:rsid w:val="51815AD2"/>
    <w:rsid w:val="519554AD"/>
    <w:rsid w:val="51A46FEF"/>
    <w:rsid w:val="51AEA098"/>
    <w:rsid w:val="51B216EF"/>
    <w:rsid w:val="51C0ADEA"/>
    <w:rsid w:val="51D55669"/>
    <w:rsid w:val="51E1D327"/>
    <w:rsid w:val="51E5B973"/>
    <w:rsid w:val="51EAC822"/>
    <w:rsid w:val="51EEDD84"/>
    <w:rsid w:val="51FFB8F8"/>
    <w:rsid w:val="5200EE10"/>
    <w:rsid w:val="5202A11E"/>
    <w:rsid w:val="52188EA5"/>
    <w:rsid w:val="522791E9"/>
    <w:rsid w:val="52280136"/>
    <w:rsid w:val="52323E00"/>
    <w:rsid w:val="525A9E46"/>
    <w:rsid w:val="525E99B7"/>
    <w:rsid w:val="5270A324"/>
    <w:rsid w:val="5286A2E6"/>
    <w:rsid w:val="52888273"/>
    <w:rsid w:val="5290DC23"/>
    <w:rsid w:val="529297C2"/>
    <w:rsid w:val="529FACAE"/>
    <w:rsid w:val="52A46048"/>
    <w:rsid w:val="52C6142D"/>
    <w:rsid w:val="52D32322"/>
    <w:rsid w:val="52E11E7A"/>
    <w:rsid w:val="5305FAB1"/>
    <w:rsid w:val="5310A0D7"/>
    <w:rsid w:val="53125BEA"/>
    <w:rsid w:val="53166A23"/>
    <w:rsid w:val="5321CE58"/>
    <w:rsid w:val="53280FF5"/>
    <w:rsid w:val="533716C0"/>
    <w:rsid w:val="53825268"/>
    <w:rsid w:val="53837D9E"/>
    <w:rsid w:val="539D6F2B"/>
    <w:rsid w:val="53B28704"/>
    <w:rsid w:val="53C41273"/>
    <w:rsid w:val="53C6184C"/>
    <w:rsid w:val="53D68965"/>
    <w:rsid w:val="53F25F6F"/>
    <w:rsid w:val="53F9C698"/>
    <w:rsid w:val="5403AD4E"/>
    <w:rsid w:val="541C61C3"/>
    <w:rsid w:val="541E0F7C"/>
    <w:rsid w:val="5423FA19"/>
    <w:rsid w:val="54323BAA"/>
    <w:rsid w:val="543DBC89"/>
    <w:rsid w:val="543DF129"/>
    <w:rsid w:val="544A4FDA"/>
    <w:rsid w:val="54517888"/>
    <w:rsid w:val="545303DF"/>
    <w:rsid w:val="5459E594"/>
    <w:rsid w:val="546F4280"/>
    <w:rsid w:val="547695D6"/>
    <w:rsid w:val="547878B5"/>
    <w:rsid w:val="548B2AF0"/>
    <w:rsid w:val="549CB7A6"/>
    <w:rsid w:val="549F2DB6"/>
    <w:rsid w:val="54A1293D"/>
    <w:rsid w:val="54A8B641"/>
    <w:rsid w:val="54AC607F"/>
    <w:rsid w:val="54C1E55F"/>
    <w:rsid w:val="54C76758"/>
    <w:rsid w:val="54C78E29"/>
    <w:rsid w:val="54C9C2CF"/>
    <w:rsid w:val="54CCC5F5"/>
    <w:rsid w:val="54CDBF77"/>
    <w:rsid w:val="54D02565"/>
    <w:rsid w:val="54EB93F5"/>
    <w:rsid w:val="55016EE7"/>
    <w:rsid w:val="5504F122"/>
    <w:rsid w:val="550739D6"/>
    <w:rsid w:val="55182A91"/>
    <w:rsid w:val="55335428"/>
    <w:rsid w:val="553C5DF1"/>
    <w:rsid w:val="55473B1E"/>
    <w:rsid w:val="5549EC4E"/>
    <w:rsid w:val="554FD7B3"/>
    <w:rsid w:val="555677A3"/>
    <w:rsid w:val="55666E0D"/>
    <w:rsid w:val="557CF7F8"/>
    <w:rsid w:val="5582D270"/>
    <w:rsid w:val="55846D75"/>
    <w:rsid w:val="55A14576"/>
    <w:rsid w:val="55A54DF6"/>
    <w:rsid w:val="55BDBE18"/>
    <w:rsid w:val="55BE84BA"/>
    <w:rsid w:val="55BFEC13"/>
    <w:rsid w:val="55C58FE5"/>
    <w:rsid w:val="55CC78D3"/>
    <w:rsid w:val="55D311CD"/>
    <w:rsid w:val="55F147C4"/>
    <w:rsid w:val="55F5E568"/>
    <w:rsid w:val="560926B8"/>
    <w:rsid w:val="561E9065"/>
    <w:rsid w:val="563C90A5"/>
    <w:rsid w:val="56436737"/>
    <w:rsid w:val="564F7309"/>
    <w:rsid w:val="5659657C"/>
    <w:rsid w:val="5662BA6C"/>
    <w:rsid w:val="5664F421"/>
    <w:rsid w:val="566C5772"/>
    <w:rsid w:val="56724B77"/>
    <w:rsid w:val="567616D2"/>
    <w:rsid w:val="5680291A"/>
    <w:rsid w:val="5685A0E3"/>
    <w:rsid w:val="568E9E5A"/>
    <w:rsid w:val="569318B9"/>
    <w:rsid w:val="56A5C822"/>
    <w:rsid w:val="56A7E3E2"/>
    <w:rsid w:val="56BE1300"/>
    <w:rsid w:val="56C93073"/>
    <w:rsid w:val="56CDC2B7"/>
    <w:rsid w:val="56D0FEBB"/>
    <w:rsid w:val="56D9D5D4"/>
    <w:rsid w:val="56DFD762"/>
    <w:rsid w:val="56E03281"/>
    <w:rsid w:val="56E27CDC"/>
    <w:rsid w:val="56EB137C"/>
    <w:rsid w:val="570AC5D1"/>
    <w:rsid w:val="571A51F9"/>
    <w:rsid w:val="571A610A"/>
    <w:rsid w:val="571D33B1"/>
    <w:rsid w:val="574F1685"/>
    <w:rsid w:val="574FEBAE"/>
    <w:rsid w:val="575452DE"/>
    <w:rsid w:val="57589A9E"/>
    <w:rsid w:val="576EE258"/>
    <w:rsid w:val="577A3178"/>
    <w:rsid w:val="57802886"/>
    <w:rsid w:val="578293BF"/>
    <w:rsid w:val="5789CD4B"/>
    <w:rsid w:val="5796CCC4"/>
    <w:rsid w:val="579CBC1B"/>
    <w:rsid w:val="579EB0D0"/>
    <w:rsid w:val="57A0F83B"/>
    <w:rsid w:val="57C4B9DA"/>
    <w:rsid w:val="57CCD4E4"/>
    <w:rsid w:val="57CF2787"/>
    <w:rsid w:val="57D279AF"/>
    <w:rsid w:val="57DB7C0D"/>
    <w:rsid w:val="57E47D05"/>
    <w:rsid w:val="57E811A4"/>
    <w:rsid w:val="57EDD005"/>
    <w:rsid w:val="57FE6229"/>
    <w:rsid w:val="580E034E"/>
    <w:rsid w:val="5813A376"/>
    <w:rsid w:val="5827502C"/>
    <w:rsid w:val="582CC9E8"/>
    <w:rsid w:val="582E4274"/>
    <w:rsid w:val="582F4C6C"/>
    <w:rsid w:val="5843BF35"/>
    <w:rsid w:val="58596166"/>
    <w:rsid w:val="585B1BCA"/>
    <w:rsid w:val="5867D745"/>
    <w:rsid w:val="586B9D47"/>
    <w:rsid w:val="58703CCE"/>
    <w:rsid w:val="587389DC"/>
    <w:rsid w:val="5878D748"/>
    <w:rsid w:val="5883BD8D"/>
    <w:rsid w:val="588A986E"/>
    <w:rsid w:val="588D840B"/>
    <w:rsid w:val="58902C44"/>
    <w:rsid w:val="58908E10"/>
    <w:rsid w:val="58A496C0"/>
    <w:rsid w:val="58B44E5F"/>
    <w:rsid w:val="58BA2275"/>
    <w:rsid w:val="58BF4BA1"/>
    <w:rsid w:val="58D49705"/>
    <w:rsid w:val="58E6DF9A"/>
    <w:rsid w:val="58EEDCA4"/>
    <w:rsid w:val="58F01BE1"/>
    <w:rsid w:val="58FE05CD"/>
    <w:rsid w:val="59148418"/>
    <w:rsid w:val="59195169"/>
    <w:rsid w:val="5929A9DA"/>
    <w:rsid w:val="592A5421"/>
    <w:rsid w:val="5940E67C"/>
    <w:rsid w:val="594714D4"/>
    <w:rsid w:val="594A0BC8"/>
    <w:rsid w:val="5957F342"/>
    <w:rsid w:val="5969A2B6"/>
    <w:rsid w:val="596EE7DB"/>
    <w:rsid w:val="59819EDC"/>
    <w:rsid w:val="599F1B8E"/>
    <w:rsid w:val="59A473A2"/>
    <w:rsid w:val="59C23547"/>
    <w:rsid w:val="59C63C4B"/>
    <w:rsid w:val="59C6E911"/>
    <w:rsid w:val="59CCA9C0"/>
    <w:rsid w:val="59DB5205"/>
    <w:rsid w:val="59EFE594"/>
    <w:rsid w:val="59F7B866"/>
    <w:rsid w:val="5A062BAC"/>
    <w:rsid w:val="5A0C43B7"/>
    <w:rsid w:val="5A0EAF3D"/>
    <w:rsid w:val="5A10F000"/>
    <w:rsid w:val="5A2F3D7B"/>
    <w:rsid w:val="5A3452A4"/>
    <w:rsid w:val="5A35C014"/>
    <w:rsid w:val="5A39B51F"/>
    <w:rsid w:val="5A49AD0B"/>
    <w:rsid w:val="5A63CD0B"/>
    <w:rsid w:val="5A7625CC"/>
    <w:rsid w:val="5A7A978B"/>
    <w:rsid w:val="5A7CC206"/>
    <w:rsid w:val="5A974ACF"/>
    <w:rsid w:val="5A991FF1"/>
    <w:rsid w:val="5AA24677"/>
    <w:rsid w:val="5AAB3FEE"/>
    <w:rsid w:val="5AAB962C"/>
    <w:rsid w:val="5AADDF5E"/>
    <w:rsid w:val="5AB23295"/>
    <w:rsid w:val="5AB4141C"/>
    <w:rsid w:val="5AB6FAB4"/>
    <w:rsid w:val="5ABEB628"/>
    <w:rsid w:val="5AD823C2"/>
    <w:rsid w:val="5AEDADE2"/>
    <w:rsid w:val="5B15E083"/>
    <w:rsid w:val="5B2F3E11"/>
    <w:rsid w:val="5B4CC640"/>
    <w:rsid w:val="5B55BB8E"/>
    <w:rsid w:val="5B5E2418"/>
    <w:rsid w:val="5B61527D"/>
    <w:rsid w:val="5B678C97"/>
    <w:rsid w:val="5B6A4676"/>
    <w:rsid w:val="5B7CC9B7"/>
    <w:rsid w:val="5B933F97"/>
    <w:rsid w:val="5B96507E"/>
    <w:rsid w:val="5B996BBD"/>
    <w:rsid w:val="5BA6F4E2"/>
    <w:rsid w:val="5BC21303"/>
    <w:rsid w:val="5BCAEC55"/>
    <w:rsid w:val="5BCE2191"/>
    <w:rsid w:val="5BF0E3A5"/>
    <w:rsid w:val="5C1F9F92"/>
    <w:rsid w:val="5C24FF05"/>
    <w:rsid w:val="5C2C6828"/>
    <w:rsid w:val="5C2FB2CC"/>
    <w:rsid w:val="5C330B07"/>
    <w:rsid w:val="5C4D5118"/>
    <w:rsid w:val="5C5FDEEC"/>
    <w:rsid w:val="5C636CF1"/>
    <w:rsid w:val="5C7531EC"/>
    <w:rsid w:val="5C79BEBF"/>
    <w:rsid w:val="5C89896D"/>
    <w:rsid w:val="5C8DCEC8"/>
    <w:rsid w:val="5C9FC983"/>
    <w:rsid w:val="5CA22D19"/>
    <w:rsid w:val="5CAE2814"/>
    <w:rsid w:val="5CBB7BC5"/>
    <w:rsid w:val="5CCD5F03"/>
    <w:rsid w:val="5CD19248"/>
    <w:rsid w:val="5CD42B69"/>
    <w:rsid w:val="5CDD70AB"/>
    <w:rsid w:val="5CE53E5A"/>
    <w:rsid w:val="5D0C2DB3"/>
    <w:rsid w:val="5D0F2418"/>
    <w:rsid w:val="5D1E310C"/>
    <w:rsid w:val="5D25AB2D"/>
    <w:rsid w:val="5D26D78B"/>
    <w:rsid w:val="5D388439"/>
    <w:rsid w:val="5D3A6054"/>
    <w:rsid w:val="5D5FDF3A"/>
    <w:rsid w:val="5D604FDB"/>
    <w:rsid w:val="5D72F794"/>
    <w:rsid w:val="5D7BDC2E"/>
    <w:rsid w:val="5D7C5944"/>
    <w:rsid w:val="5D85956B"/>
    <w:rsid w:val="5D976508"/>
    <w:rsid w:val="5D9CB319"/>
    <w:rsid w:val="5DAA01AA"/>
    <w:rsid w:val="5DAC8405"/>
    <w:rsid w:val="5DB4FB39"/>
    <w:rsid w:val="5DC0C7AD"/>
    <w:rsid w:val="5DC775E9"/>
    <w:rsid w:val="5DD7EA15"/>
    <w:rsid w:val="5DE7EEDB"/>
    <w:rsid w:val="5DF13A40"/>
    <w:rsid w:val="5E044183"/>
    <w:rsid w:val="5E12024E"/>
    <w:rsid w:val="5E19E7B8"/>
    <w:rsid w:val="5E227117"/>
    <w:rsid w:val="5E344330"/>
    <w:rsid w:val="5E3A4717"/>
    <w:rsid w:val="5E51352F"/>
    <w:rsid w:val="5E58B8C8"/>
    <w:rsid w:val="5E5B6D9E"/>
    <w:rsid w:val="5E6CB6E7"/>
    <w:rsid w:val="5E7E7C3C"/>
    <w:rsid w:val="5EA37061"/>
    <w:rsid w:val="5ECC99E8"/>
    <w:rsid w:val="5ED412D7"/>
    <w:rsid w:val="5EDE1BD1"/>
    <w:rsid w:val="5EE4082F"/>
    <w:rsid w:val="5EE9F21B"/>
    <w:rsid w:val="5EEF4454"/>
    <w:rsid w:val="5EF6C1B6"/>
    <w:rsid w:val="5EFA1A73"/>
    <w:rsid w:val="5EFE60DC"/>
    <w:rsid w:val="5F054DBB"/>
    <w:rsid w:val="5F0FDEAD"/>
    <w:rsid w:val="5F10A710"/>
    <w:rsid w:val="5F146990"/>
    <w:rsid w:val="5F288D8B"/>
    <w:rsid w:val="5F2A635A"/>
    <w:rsid w:val="5F2BC657"/>
    <w:rsid w:val="5F41E3B4"/>
    <w:rsid w:val="5F42A4E1"/>
    <w:rsid w:val="5F44EC45"/>
    <w:rsid w:val="5F4777EE"/>
    <w:rsid w:val="5F49B604"/>
    <w:rsid w:val="5F5CF785"/>
    <w:rsid w:val="5F655EAE"/>
    <w:rsid w:val="5F6DDA53"/>
    <w:rsid w:val="5F738F8E"/>
    <w:rsid w:val="5F746C93"/>
    <w:rsid w:val="5F78CE33"/>
    <w:rsid w:val="5F7B9C5C"/>
    <w:rsid w:val="5F7CBA82"/>
    <w:rsid w:val="5F83C762"/>
    <w:rsid w:val="5F95FAAE"/>
    <w:rsid w:val="5F9C731C"/>
    <w:rsid w:val="5FA6DA2C"/>
    <w:rsid w:val="5FA9B6B9"/>
    <w:rsid w:val="5FAEB077"/>
    <w:rsid w:val="5FAF53E1"/>
    <w:rsid w:val="5FEAF2F8"/>
    <w:rsid w:val="5FEB6994"/>
    <w:rsid w:val="5FEC0B07"/>
    <w:rsid w:val="5FF171F7"/>
    <w:rsid w:val="600CF850"/>
    <w:rsid w:val="60220628"/>
    <w:rsid w:val="6023FC79"/>
    <w:rsid w:val="60268ADA"/>
    <w:rsid w:val="6028C48F"/>
    <w:rsid w:val="6032CE6C"/>
    <w:rsid w:val="60442AD5"/>
    <w:rsid w:val="604C2930"/>
    <w:rsid w:val="604D3D40"/>
    <w:rsid w:val="6057AE8C"/>
    <w:rsid w:val="6066C8CD"/>
    <w:rsid w:val="606B7802"/>
    <w:rsid w:val="606CECD4"/>
    <w:rsid w:val="606E725D"/>
    <w:rsid w:val="60757974"/>
    <w:rsid w:val="60860633"/>
    <w:rsid w:val="608E9064"/>
    <w:rsid w:val="6090FE54"/>
    <w:rsid w:val="609D763A"/>
    <w:rsid w:val="60A3BDFF"/>
    <w:rsid w:val="60B2401E"/>
    <w:rsid w:val="60C713FB"/>
    <w:rsid w:val="6108C1C4"/>
    <w:rsid w:val="61177447"/>
    <w:rsid w:val="6119509E"/>
    <w:rsid w:val="61230431"/>
    <w:rsid w:val="613798C2"/>
    <w:rsid w:val="61449AAC"/>
    <w:rsid w:val="614A57F6"/>
    <w:rsid w:val="6151EA63"/>
    <w:rsid w:val="615514AC"/>
    <w:rsid w:val="615BFDCB"/>
    <w:rsid w:val="615C13D1"/>
    <w:rsid w:val="61612E8C"/>
    <w:rsid w:val="6168B1FE"/>
    <w:rsid w:val="617FB9BD"/>
    <w:rsid w:val="6182EDAA"/>
    <w:rsid w:val="618C4BB2"/>
    <w:rsid w:val="619BE7CA"/>
    <w:rsid w:val="61A4626D"/>
    <w:rsid w:val="61E79E73"/>
    <w:rsid w:val="61E7DC76"/>
    <w:rsid w:val="61E7E0D4"/>
    <w:rsid w:val="61E9F306"/>
    <w:rsid w:val="61F15B65"/>
    <w:rsid w:val="61F8BB4D"/>
    <w:rsid w:val="61F8E5B5"/>
    <w:rsid w:val="62174088"/>
    <w:rsid w:val="62239BB7"/>
    <w:rsid w:val="622D8379"/>
    <w:rsid w:val="62393B4C"/>
    <w:rsid w:val="623A9A72"/>
    <w:rsid w:val="62419F74"/>
    <w:rsid w:val="624BFFBC"/>
    <w:rsid w:val="624C8339"/>
    <w:rsid w:val="625FDEC6"/>
    <w:rsid w:val="6260E078"/>
    <w:rsid w:val="626EA86C"/>
    <w:rsid w:val="62742DA4"/>
    <w:rsid w:val="628B69B3"/>
    <w:rsid w:val="629194BF"/>
    <w:rsid w:val="6295B794"/>
    <w:rsid w:val="62A3F26E"/>
    <w:rsid w:val="62AD4CE5"/>
    <w:rsid w:val="62C3B2FF"/>
    <w:rsid w:val="62C579DA"/>
    <w:rsid w:val="62C67D85"/>
    <w:rsid w:val="62C853CD"/>
    <w:rsid w:val="62CDD54C"/>
    <w:rsid w:val="62D0FEFB"/>
    <w:rsid w:val="62D6DC73"/>
    <w:rsid w:val="62DA2015"/>
    <w:rsid w:val="62DB6AF6"/>
    <w:rsid w:val="62E2AA0F"/>
    <w:rsid w:val="630B41FC"/>
    <w:rsid w:val="6316B666"/>
    <w:rsid w:val="633EBC8B"/>
    <w:rsid w:val="63459168"/>
    <w:rsid w:val="634F0BD0"/>
    <w:rsid w:val="63557158"/>
    <w:rsid w:val="637AA36B"/>
    <w:rsid w:val="638D64C0"/>
    <w:rsid w:val="639E8BCF"/>
    <w:rsid w:val="63AD6DC8"/>
    <w:rsid w:val="63B3A571"/>
    <w:rsid w:val="63B3EDE8"/>
    <w:rsid w:val="63BFBAA7"/>
    <w:rsid w:val="63CA2C61"/>
    <w:rsid w:val="63ED4226"/>
    <w:rsid w:val="63F65DD1"/>
    <w:rsid w:val="640A4236"/>
    <w:rsid w:val="64381ED9"/>
    <w:rsid w:val="64484186"/>
    <w:rsid w:val="644D7700"/>
    <w:rsid w:val="6457551D"/>
    <w:rsid w:val="64640849"/>
    <w:rsid w:val="6473B318"/>
    <w:rsid w:val="6480834C"/>
    <w:rsid w:val="6482E069"/>
    <w:rsid w:val="64937C18"/>
    <w:rsid w:val="6493CDAF"/>
    <w:rsid w:val="6498E2FA"/>
    <w:rsid w:val="64D0DA18"/>
    <w:rsid w:val="64D5B625"/>
    <w:rsid w:val="64DE115B"/>
    <w:rsid w:val="64E394E3"/>
    <w:rsid w:val="64F9744B"/>
    <w:rsid w:val="64FCCF63"/>
    <w:rsid w:val="650B9717"/>
    <w:rsid w:val="6516D343"/>
    <w:rsid w:val="6522D7FA"/>
    <w:rsid w:val="6523FB13"/>
    <w:rsid w:val="65264117"/>
    <w:rsid w:val="6527E551"/>
    <w:rsid w:val="652DC7CA"/>
    <w:rsid w:val="652F54BC"/>
    <w:rsid w:val="654B9DCB"/>
    <w:rsid w:val="655AC052"/>
    <w:rsid w:val="656A8DAB"/>
    <w:rsid w:val="657B9478"/>
    <w:rsid w:val="6598CBC9"/>
    <w:rsid w:val="65B3527F"/>
    <w:rsid w:val="65C15F29"/>
    <w:rsid w:val="65C35DD6"/>
    <w:rsid w:val="65E3A14B"/>
    <w:rsid w:val="65F7C675"/>
    <w:rsid w:val="66167245"/>
    <w:rsid w:val="662FDF3F"/>
    <w:rsid w:val="664F8491"/>
    <w:rsid w:val="666044B2"/>
    <w:rsid w:val="6661BBAA"/>
    <w:rsid w:val="666D8EB7"/>
    <w:rsid w:val="666F3738"/>
    <w:rsid w:val="66841D7F"/>
    <w:rsid w:val="66850FD7"/>
    <w:rsid w:val="668FAEB5"/>
    <w:rsid w:val="66A54A57"/>
    <w:rsid w:val="66B095DF"/>
    <w:rsid w:val="66B268D7"/>
    <w:rsid w:val="66B877EA"/>
    <w:rsid w:val="66BBBD0A"/>
    <w:rsid w:val="66C3EE5F"/>
    <w:rsid w:val="66D533B0"/>
    <w:rsid w:val="66DECE9D"/>
    <w:rsid w:val="66E163BA"/>
    <w:rsid w:val="66E8079D"/>
    <w:rsid w:val="66F09659"/>
    <w:rsid w:val="66FE14BF"/>
    <w:rsid w:val="670051AF"/>
    <w:rsid w:val="670BB9E6"/>
    <w:rsid w:val="67116887"/>
    <w:rsid w:val="673C3937"/>
    <w:rsid w:val="673DF611"/>
    <w:rsid w:val="67434AB4"/>
    <w:rsid w:val="674CFD39"/>
    <w:rsid w:val="6761C985"/>
    <w:rsid w:val="6762F684"/>
    <w:rsid w:val="676BA3AF"/>
    <w:rsid w:val="6770E327"/>
    <w:rsid w:val="677661AE"/>
    <w:rsid w:val="67808DF1"/>
    <w:rsid w:val="678AD24A"/>
    <w:rsid w:val="678FBE00"/>
    <w:rsid w:val="67A57F15"/>
    <w:rsid w:val="67B67479"/>
    <w:rsid w:val="67BC7DF4"/>
    <w:rsid w:val="67BDA856"/>
    <w:rsid w:val="67CA1AD8"/>
    <w:rsid w:val="67D033DF"/>
    <w:rsid w:val="67E362AC"/>
    <w:rsid w:val="67EBAC35"/>
    <w:rsid w:val="67EBFB62"/>
    <w:rsid w:val="67F7B6A6"/>
    <w:rsid w:val="680DC2D0"/>
    <w:rsid w:val="68134A73"/>
    <w:rsid w:val="6818F0D0"/>
    <w:rsid w:val="681F3F9B"/>
    <w:rsid w:val="682C365E"/>
    <w:rsid w:val="682FD0FE"/>
    <w:rsid w:val="68354327"/>
    <w:rsid w:val="6837EB45"/>
    <w:rsid w:val="6850F608"/>
    <w:rsid w:val="68571158"/>
    <w:rsid w:val="685F9E58"/>
    <w:rsid w:val="68602BCE"/>
    <w:rsid w:val="6879D65C"/>
    <w:rsid w:val="688F3AB4"/>
    <w:rsid w:val="68955FB6"/>
    <w:rsid w:val="68A6D2AB"/>
    <w:rsid w:val="68ADB9F8"/>
    <w:rsid w:val="68B226AE"/>
    <w:rsid w:val="68BAC6E2"/>
    <w:rsid w:val="68BB1BAF"/>
    <w:rsid w:val="68BC4F7C"/>
    <w:rsid w:val="68BE3637"/>
    <w:rsid w:val="68C37AE9"/>
    <w:rsid w:val="68D61A30"/>
    <w:rsid w:val="68E2B39D"/>
    <w:rsid w:val="68E73B47"/>
    <w:rsid w:val="68EA32A4"/>
    <w:rsid w:val="68F1071B"/>
    <w:rsid w:val="68FD6A20"/>
    <w:rsid w:val="6909D1A9"/>
    <w:rsid w:val="69111560"/>
    <w:rsid w:val="69192A1A"/>
    <w:rsid w:val="69197FBF"/>
    <w:rsid w:val="691AF7FC"/>
    <w:rsid w:val="694CB06C"/>
    <w:rsid w:val="6950CEDA"/>
    <w:rsid w:val="695D466E"/>
    <w:rsid w:val="6965359B"/>
    <w:rsid w:val="696AB16B"/>
    <w:rsid w:val="696CDEE3"/>
    <w:rsid w:val="696DF3BE"/>
    <w:rsid w:val="6979C1BC"/>
    <w:rsid w:val="698B421F"/>
    <w:rsid w:val="69A95999"/>
    <w:rsid w:val="69C37905"/>
    <w:rsid w:val="69C3E746"/>
    <w:rsid w:val="69C4C779"/>
    <w:rsid w:val="69CB6FED"/>
    <w:rsid w:val="69D33365"/>
    <w:rsid w:val="69D63AC9"/>
    <w:rsid w:val="69D9320E"/>
    <w:rsid w:val="69DE60C1"/>
    <w:rsid w:val="69DF35C8"/>
    <w:rsid w:val="69EB4498"/>
    <w:rsid w:val="69F72F1E"/>
    <w:rsid w:val="69F74C8A"/>
    <w:rsid w:val="6A00E897"/>
    <w:rsid w:val="6A079602"/>
    <w:rsid w:val="6A2128C4"/>
    <w:rsid w:val="6A257438"/>
    <w:rsid w:val="6A3AC30D"/>
    <w:rsid w:val="6A425990"/>
    <w:rsid w:val="6A454336"/>
    <w:rsid w:val="6A618FFD"/>
    <w:rsid w:val="6A636274"/>
    <w:rsid w:val="6A65AE79"/>
    <w:rsid w:val="6A67B1E0"/>
    <w:rsid w:val="6A69FBE8"/>
    <w:rsid w:val="6A6F2A9A"/>
    <w:rsid w:val="6A71DA10"/>
    <w:rsid w:val="6A771F8B"/>
    <w:rsid w:val="6A9A8795"/>
    <w:rsid w:val="6AA3773B"/>
    <w:rsid w:val="6AABD0B2"/>
    <w:rsid w:val="6AAF3B1E"/>
    <w:rsid w:val="6AB44EEC"/>
    <w:rsid w:val="6ADFA5BB"/>
    <w:rsid w:val="6AEAB00E"/>
    <w:rsid w:val="6AED2654"/>
    <w:rsid w:val="6AFFC9AB"/>
    <w:rsid w:val="6B06F0D0"/>
    <w:rsid w:val="6B097DD6"/>
    <w:rsid w:val="6B1D6070"/>
    <w:rsid w:val="6B2072CB"/>
    <w:rsid w:val="6B34642E"/>
    <w:rsid w:val="6B3467E7"/>
    <w:rsid w:val="6B3B61B7"/>
    <w:rsid w:val="6B5355AB"/>
    <w:rsid w:val="6B5C4676"/>
    <w:rsid w:val="6B630E6E"/>
    <w:rsid w:val="6B884EC4"/>
    <w:rsid w:val="6BA16E86"/>
    <w:rsid w:val="6BB46697"/>
    <w:rsid w:val="6BD75F46"/>
    <w:rsid w:val="6BD92149"/>
    <w:rsid w:val="6C172419"/>
    <w:rsid w:val="6C21DE91"/>
    <w:rsid w:val="6C24AE48"/>
    <w:rsid w:val="6C26B025"/>
    <w:rsid w:val="6C38AC98"/>
    <w:rsid w:val="6C3A9806"/>
    <w:rsid w:val="6C44039D"/>
    <w:rsid w:val="6C500AD6"/>
    <w:rsid w:val="6C59A3F4"/>
    <w:rsid w:val="6C5DE2ED"/>
    <w:rsid w:val="6C63E9E5"/>
    <w:rsid w:val="6C81A347"/>
    <w:rsid w:val="6C9CA7FF"/>
    <w:rsid w:val="6CAB1ABE"/>
    <w:rsid w:val="6CB5D189"/>
    <w:rsid w:val="6CBAD0A9"/>
    <w:rsid w:val="6CD7C3FA"/>
    <w:rsid w:val="6CDD3CF3"/>
    <w:rsid w:val="6CE1DCC6"/>
    <w:rsid w:val="6CEC74FB"/>
    <w:rsid w:val="6CFC40C7"/>
    <w:rsid w:val="6D1B1952"/>
    <w:rsid w:val="6D296BDF"/>
    <w:rsid w:val="6D29D2CC"/>
    <w:rsid w:val="6D2E4C7C"/>
    <w:rsid w:val="6D498006"/>
    <w:rsid w:val="6D60D2A4"/>
    <w:rsid w:val="6D67E039"/>
    <w:rsid w:val="6D6D9D2F"/>
    <w:rsid w:val="6D756880"/>
    <w:rsid w:val="6D871C27"/>
    <w:rsid w:val="6D9B2F58"/>
    <w:rsid w:val="6D9FDFEC"/>
    <w:rsid w:val="6DA6B49A"/>
    <w:rsid w:val="6DB3253F"/>
    <w:rsid w:val="6DC07902"/>
    <w:rsid w:val="6DC13B4B"/>
    <w:rsid w:val="6DE025B3"/>
    <w:rsid w:val="6DE36088"/>
    <w:rsid w:val="6DE4D8C3"/>
    <w:rsid w:val="6DF53EB4"/>
    <w:rsid w:val="6DFFF21D"/>
    <w:rsid w:val="6E0DB931"/>
    <w:rsid w:val="6E150486"/>
    <w:rsid w:val="6E158ABB"/>
    <w:rsid w:val="6E197BE8"/>
    <w:rsid w:val="6E1AD440"/>
    <w:rsid w:val="6E1D7C7A"/>
    <w:rsid w:val="6E2C3783"/>
    <w:rsid w:val="6E49EA72"/>
    <w:rsid w:val="6E5B5FF4"/>
    <w:rsid w:val="6E786AE8"/>
    <w:rsid w:val="6E8C9554"/>
    <w:rsid w:val="6E9526B3"/>
    <w:rsid w:val="6EA936FD"/>
    <w:rsid w:val="6EA95120"/>
    <w:rsid w:val="6EAA3D8D"/>
    <w:rsid w:val="6ECC61A6"/>
    <w:rsid w:val="6EE2CEE6"/>
    <w:rsid w:val="6EE6FB6D"/>
    <w:rsid w:val="6EF5B68D"/>
    <w:rsid w:val="6EF9E8C9"/>
    <w:rsid w:val="6EFC6DB4"/>
    <w:rsid w:val="6EFCE487"/>
    <w:rsid w:val="6F020543"/>
    <w:rsid w:val="6F16D6BF"/>
    <w:rsid w:val="6F1B211A"/>
    <w:rsid w:val="6F26F1F9"/>
    <w:rsid w:val="6F3363BF"/>
    <w:rsid w:val="6F361178"/>
    <w:rsid w:val="6F3976C9"/>
    <w:rsid w:val="6F4E4C9D"/>
    <w:rsid w:val="6F52F1AF"/>
    <w:rsid w:val="6F588370"/>
    <w:rsid w:val="6F61BFF8"/>
    <w:rsid w:val="6F61E43C"/>
    <w:rsid w:val="6F6565FB"/>
    <w:rsid w:val="6F73737B"/>
    <w:rsid w:val="6F7B98D6"/>
    <w:rsid w:val="6F80FE95"/>
    <w:rsid w:val="6F815044"/>
    <w:rsid w:val="6F9B9636"/>
    <w:rsid w:val="6FA152C5"/>
    <w:rsid w:val="6FA76898"/>
    <w:rsid w:val="6FB4882B"/>
    <w:rsid w:val="6FD10EA3"/>
    <w:rsid w:val="70198208"/>
    <w:rsid w:val="7044F56B"/>
    <w:rsid w:val="7054B62C"/>
    <w:rsid w:val="70633E2B"/>
    <w:rsid w:val="70684109"/>
    <w:rsid w:val="707257D5"/>
    <w:rsid w:val="7089D30F"/>
    <w:rsid w:val="708C7F8A"/>
    <w:rsid w:val="7095E277"/>
    <w:rsid w:val="709A945E"/>
    <w:rsid w:val="70B35341"/>
    <w:rsid w:val="70B4EFB5"/>
    <w:rsid w:val="70B79FC1"/>
    <w:rsid w:val="70BC1BD2"/>
    <w:rsid w:val="70C001B1"/>
    <w:rsid w:val="70D3348E"/>
    <w:rsid w:val="70D9E635"/>
    <w:rsid w:val="70F4392F"/>
    <w:rsid w:val="70F94474"/>
    <w:rsid w:val="711B8003"/>
    <w:rsid w:val="711F4688"/>
    <w:rsid w:val="714B0E1D"/>
    <w:rsid w:val="7157399B"/>
    <w:rsid w:val="71580FEF"/>
    <w:rsid w:val="715900D5"/>
    <w:rsid w:val="715BF740"/>
    <w:rsid w:val="71605550"/>
    <w:rsid w:val="716C5A30"/>
    <w:rsid w:val="71AC2162"/>
    <w:rsid w:val="71AD8A3F"/>
    <w:rsid w:val="71BB1E02"/>
    <w:rsid w:val="71F51B56"/>
    <w:rsid w:val="71FC140E"/>
    <w:rsid w:val="71FF22EE"/>
    <w:rsid w:val="71FF2318"/>
    <w:rsid w:val="72022947"/>
    <w:rsid w:val="720E7500"/>
    <w:rsid w:val="72420D7C"/>
    <w:rsid w:val="724CD2E3"/>
    <w:rsid w:val="72583711"/>
    <w:rsid w:val="72605A10"/>
    <w:rsid w:val="726B36E3"/>
    <w:rsid w:val="726B4A33"/>
    <w:rsid w:val="7270498B"/>
    <w:rsid w:val="727B2170"/>
    <w:rsid w:val="727D5B12"/>
    <w:rsid w:val="7295DF46"/>
    <w:rsid w:val="72A88817"/>
    <w:rsid w:val="72ABDB4E"/>
    <w:rsid w:val="72BAFD99"/>
    <w:rsid w:val="72C067E2"/>
    <w:rsid w:val="72C3CA9C"/>
    <w:rsid w:val="72C76C24"/>
    <w:rsid w:val="72CC533C"/>
    <w:rsid w:val="72D5AD43"/>
    <w:rsid w:val="72DF8CDD"/>
    <w:rsid w:val="72DF971D"/>
    <w:rsid w:val="73050551"/>
    <w:rsid w:val="73091634"/>
    <w:rsid w:val="73148C47"/>
    <w:rsid w:val="731D1B70"/>
    <w:rsid w:val="732DD372"/>
    <w:rsid w:val="733A43F7"/>
    <w:rsid w:val="7340098F"/>
    <w:rsid w:val="73411FAA"/>
    <w:rsid w:val="7347523D"/>
    <w:rsid w:val="734B8EDF"/>
    <w:rsid w:val="734CB3B5"/>
    <w:rsid w:val="73596A2A"/>
    <w:rsid w:val="735B8E63"/>
    <w:rsid w:val="735FD163"/>
    <w:rsid w:val="737254CB"/>
    <w:rsid w:val="737468A2"/>
    <w:rsid w:val="737A3620"/>
    <w:rsid w:val="73848FE8"/>
    <w:rsid w:val="738FFA03"/>
    <w:rsid w:val="739770B1"/>
    <w:rsid w:val="739919B7"/>
    <w:rsid w:val="73ACB803"/>
    <w:rsid w:val="73B059A7"/>
    <w:rsid w:val="73BDB480"/>
    <w:rsid w:val="73C447D0"/>
    <w:rsid w:val="73C62406"/>
    <w:rsid w:val="73CBFD2D"/>
    <w:rsid w:val="73CE6628"/>
    <w:rsid w:val="73D68488"/>
    <w:rsid w:val="73D6D709"/>
    <w:rsid w:val="73D9265A"/>
    <w:rsid w:val="73DA3D14"/>
    <w:rsid w:val="73DCC612"/>
    <w:rsid w:val="73EE80F0"/>
    <w:rsid w:val="73F4D28D"/>
    <w:rsid w:val="73FF251C"/>
    <w:rsid w:val="743D7419"/>
    <w:rsid w:val="7447603A"/>
    <w:rsid w:val="7449EC99"/>
    <w:rsid w:val="7489484F"/>
    <w:rsid w:val="748D774D"/>
    <w:rsid w:val="74958DD8"/>
    <w:rsid w:val="74A452C4"/>
    <w:rsid w:val="74C287DD"/>
    <w:rsid w:val="74CC4EA4"/>
    <w:rsid w:val="74CEF59F"/>
    <w:rsid w:val="74DEAA02"/>
    <w:rsid w:val="74DEC47A"/>
    <w:rsid w:val="74E2E10A"/>
    <w:rsid w:val="75087E2B"/>
    <w:rsid w:val="7511E1DC"/>
    <w:rsid w:val="7513855F"/>
    <w:rsid w:val="7514CF0B"/>
    <w:rsid w:val="7519D959"/>
    <w:rsid w:val="751B25E1"/>
    <w:rsid w:val="751F78DB"/>
    <w:rsid w:val="752BC911"/>
    <w:rsid w:val="753654BB"/>
    <w:rsid w:val="75468510"/>
    <w:rsid w:val="755F56C7"/>
    <w:rsid w:val="7584A4FE"/>
    <w:rsid w:val="75AC66E4"/>
    <w:rsid w:val="75BFA558"/>
    <w:rsid w:val="75C24B02"/>
    <w:rsid w:val="75C45A53"/>
    <w:rsid w:val="75CE271E"/>
    <w:rsid w:val="75CF5555"/>
    <w:rsid w:val="75F13201"/>
    <w:rsid w:val="75F9FBC6"/>
    <w:rsid w:val="760A50DA"/>
    <w:rsid w:val="760A9E17"/>
    <w:rsid w:val="7615C252"/>
    <w:rsid w:val="7618F738"/>
    <w:rsid w:val="762DA052"/>
    <w:rsid w:val="7651329D"/>
    <w:rsid w:val="76563305"/>
    <w:rsid w:val="76658CF9"/>
    <w:rsid w:val="76717DAE"/>
    <w:rsid w:val="7674A56E"/>
    <w:rsid w:val="7678CB4B"/>
    <w:rsid w:val="767BDD63"/>
    <w:rsid w:val="767EF816"/>
    <w:rsid w:val="7684C1B2"/>
    <w:rsid w:val="769FF772"/>
    <w:rsid w:val="76A0CBB3"/>
    <w:rsid w:val="76B98D55"/>
    <w:rsid w:val="76C72104"/>
    <w:rsid w:val="76C89360"/>
    <w:rsid w:val="76D23B0E"/>
    <w:rsid w:val="76D9B954"/>
    <w:rsid w:val="76E367DC"/>
    <w:rsid w:val="76F40D33"/>
    <w:rsid w:val="76F56042"/>
    <w:rsid w:val="77022668"/>
    <w:rsid w:val="77146B24"/>
    <w:rsid w:val="7719ECE5"/>
    <w:rsid w:val="771C1BCB"/>
    <w:rsid w:val="772C98F8"/>
    <w:rsid w:val="773653D3"/>
    <w:rsid w:val="7744D3F4"/>
    <w:rsid w:val="775A02F9"/>
    <w:rsid w:val="775BF996"/>
    <w:rsid w:val="775E9A4B"/>
    <w:rsid w:val="77678A04"/>
    <w:rsid w:val="7769E36F"/>
    <w:rsid w:val="776B53FC"/>
    <w:rsid w:val="7781BDD7"/>
    <w:rsid w:val="77825CCA"/>
    <w:rsid w:val="779B8837"/>
    <w:rsid w:val="779D91F8"/>
    <w:rsid w:val="77A5D16C"/>
    <w:rsid w:val="77D40A75"/>
    <w:rsid w:val="77D43471"/>
    <w:rsid w:val="77F29CBE"/>
    <w:rsid w:val="77F794FF"/>
    <w:rsid w:val="781C0717"/>
    <w:rsid w:val="78212550"/>
    <w:rsid w:val="783AB21E"/>
    <w:rsid w:val="784EC4F5"/>
    <w:rsid w:val="786F1D09"/>
    <w:rsid w:val="78725F7C"/>
    <w:rsid w:val="787A84A4"/>
    <w:rsid w:val="787F5B43"/>
    <w:rsid w:val="7885C1E9"/>
    <w:rsid w:val="789E826E"/>
    <w:rsid w:val="78A75197"/>
    <w:rsid w:val="78ABEEFB"/>
    <w:rsid w:val="78AC8065"/>
    <w:rsid w:val="78D01123"/>
    <w:rsid w:val="78D6A2B4"/>
    <w:rsid w:val="78D70021"/>
    <w:rsid w:val="78E25058"/>
    <w:rsid w:val="78FAD005"/>
    <w:rsid w:val="79108B9D"/>
    <w:rsid w:val="7915CC01"/>
    <w:rsid w:val="7928CE0B"/>
    <w:rsid w:val="79359E3F"/>
    <w:rsid w:val="7935E33D"/>
    <w:rsid w:val="79391E3E"/>
    <w:rsid w:val="7940807B"/>
    <w:rsid w:val="7954C4D8"/>
    <w:rsid w:val="795F29A0"/>
    <w:rsid w:val="79602D54"/>
    <w:rsid w:val="7971FA27"/>
    <w:rsid w:val="797754C7"/>
    <w:rsid w:val="797CAD8F"/>
    <w:rsid w:val="797D1FFF"/>
    <w:rsid w:val="7989039E"/>
    <w:rsid w:val="79892D8E"/>
    <w:rsid w:val="798A8E61"/>
    <w:rsid w:val="798AECD1"/>
    <w:rsid w:val="79B82B88"/>
    <w:rsid w:val="79BD0993"/>
    <w:rsid w:val="79C0B948"/>
    <w:rsid w:val="79CB2859"/>
    <w:rsid w:val="79D9EBB1"/>
    <w:rsid w:val="79DF37C3"/>
    <w:rsid w:val="79E32CEB"/>
    <w:rsid w:val="79E60CC1"/>
    <w:rsid w:val="79FCB7C0"/>
    <w:rsid w:val="7A0B9AC6"/>
    <w:rsid w:val="7A0D32BE"/>
    <w:rsid w:val="7A16ADBC"/>
    <w:rsid w:val="7A2C5962"/>
    <w:rsid w:val="7A3846D9"/>
    <w:rsid w:val="7A4FAED9"/>
    <w:rsid w:val="7A6D14DD"/>
    <w:rsid w:val="7A705882"/>
    <w:rsid w:val="7A744849"/>
    <w:rsid w:val="7A77CE75"/>
    <w:rsid w:val="7A7D8F69"/>
    <w:rsid w:val="7A86A656"/>
    <w:rsid w:val="7A8C4FB4"/>
    <w:rsid w:val="7A9322EA"/>
    <w:rsid w:val="7A99E43A"/>
    <w:rsid w:val="7AA2C649"/>
    <w:rsid w:val="7AA71B32"/>
    <w:rsid w:val="7AA8A907"/>
    <w:rsid w:val="7AC98F07"/>
    <w:rsid w:val="7ACB6D90"/>
    <w:rsid w:val="7ACDAD7C"/>
    <w:rsid w:val="7ACF6B21"/>
    <w:rsid w:val="7ADA2FC8"/>
    <w:rsid w:val="7B0C44C1"/>
    <w:rsid w:val="7B18E734"/>
    <w:rsid w:val="7B1CB060"/>
    <w:rsid w:val="7B1D80B7"/>
    <w:rsid w:val="7B248D2F"/>
    <w:rsid w:val="7B33069E"/>
    <w:rsid w:val="7B4122CC"/>
    <w:rsid w:val="7B4A06C9"/>
    <w:rsid w:val="7B4BD323"/>
    <w:rsid w:val="7B5E61F1"/>
    <w:rsid w:val="7B5F63B0"/>
    <w:rsid w:val="7B97E612"/>
    <w:rsid w:val="7BC51EF3"/>
    <w:rsid w:val="7BD16DC0"/>
    <w:rsid w:val="7BE980B0"/>
    <w:rsid w:val="7BFA1F05"/>
    <w:rsid w:val="7C13B6F7"/>
    <w:rsid w:val="7C211429"/>
    <w:rsid w:val="7C28B007"/>
    <w:rsid w:val="7C30A1BF"/>
    <w:rsid w:val="7C32F679"/>
    <w:rsid w:val="7C520544"/>
    <w:rsid w:val="7C5AF8E2"/>
    <w:rsid w:val="7C5EC200"/>
    <w:rsid w:val="7C62E22D"/>
    <w:rsid w:val="7C976869"/>
    <w:rsid w:val="7C9A9271"/>
    <w:rsid w:val="7CA427B1"/>
    <w:rsid w:val="7CA56DDA"/>
    <w:rsid w:val="7CA88F52"/>
    <w:rsid w:val="7CADC292"/>
    <w:rsid w:val="7CB9AF0D"/>
    <w:rsid w:val="7CC10957"/>
    <w:rsid w:val="7CD5CA14"/>
    <w:rsid w:val="7CDB0508"/>
    <w:rsid w:val="7CF628CB"/>
    <w:rsid w:val="7CF94C0B"/>
    <w:rsid w:val="7D05ED78"/>
    <w:rsid w:val="7D09A30F"/>
    <w:rsid w:val="7D0FB551"/>
    <w:rsid w:val="7D194927"/>
    <w:rsid w:val="7D23DB3B"/>
    <w:rsid w:val="7D327601"/>
    <w:rsid w:val="7D34A286"/>
    <w:rsid w:val="7D358921"/>
    <w:rsid w:val="7D3DF7AE"/>
    <w:rsid w:val="7D409E7C"/>
    <w:rsid w:val="7D4EDD41"/>
    <w:rsid w:val="7D51DA27"/>
    <w:rsid w:val="7D563845"/>
    <w:rsid w:val="7D654EA7"/>
    <w:rsid w:val="7D6B6C39"/>
    <w:rsid w:val="7D722BAB"/>
    <w:rsid w:val="7DB55AA0"/>
    <w:rsid w:val="7DB7E11E"/>
    <w:rsid w:val="7DC5F372"/>
    <w:rsid w:val="7DCBFA6B"/>
    <w:rsid w:val="7DD8586A"/>
    <w:rsid w:val="7DDFEAFD"/>
    <w:rsid w:val="7DE34CE6"/>
    <w:rsid w:val="7DED9610"/>
    <w:rsid w:val="7DF637FA"/>
    <w:rsid w:val="7DFCAD38"/>
    <w:rsid w:val="7E04E056"/>
    <w:rsid w:val="7E17B0C7"/>
    <w:rsid w:val="7E187BF1"/>
    <w:rsid w:val="7E267324"/>
    <w:rsid w:val="7E3E214E"/>
    <w:rsid w:val="7E435B90"/>
    <w:rsid w:val="7E67DCD2"/>
    <w:rsid w:val="7E729DEE"/>
    <w:rsid w:val="7E74D38D"/>
    <w:rsid w:val="7E89978C"/>
    <w:rsid w:val="7E8E671A"/>
    <w:rsid w:val="7E9336FA"/>
    <w:rsid w:val="7E97CDFF"/>
    <w:rsid w:val="7E9A63BD"/>
    <w:rsid w:val="7EAE86A3"/>
    <w:rsid w:val="7EB90251"/>
    <w:rsid w:val="7EB96DA7"/>
    <w:rsid w:val="7EC668ED"/>
    <w:rsid w:val="7ECE598E"/>
    <w:rsid w:val="7EEC7695"/>
    <w:rsid w:val="7EF33654"/>
    <w:rsid w:val="7F1A4084"/>
    <w:rsid w:val="7F395E4D"/>
    <w:rsid w:val="7F3AF965"/>
    <w:rsid w:val="7F4340F0"/>
    <w:rsid w:val="7F4DA9A6"/>
    <w:rsid w:val="7F8712F8"/>
    <w:rsid w:val="7F891DB5"/>
    <w:rsid w:val="7F925DA6"/>
    <w:rsid w:val="7F92AA82"/>
    <w:rsid w:val="7F989A5A"/>
    <w:rsid w:val="7FC467DA"/>
    <w:rsid w:val="7FC9A2BE"/>
    <w:rsid w:val="7FCA4B44"/>
    <w:rsid w:val="7FD6FA99"/>
    <w:rsid w:val="7FF2A693"/>
    <w:rsid w:val="7FFCD09A"/>
    <w:rsid w:val="7FFEB3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40C61"/>
  <w15:chartTrackingRefBased/>
  <w15:docId w15:val="{7E0F455B-3545-47BB-AB98-7B0B0A4B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E410EB9"/>
  </w:style>
  <w:style w:type="paragraph" w:styleId="Heading1">
    <w:name w:val="heading 1"/>
    <w:basedOn w:val="Normal"/>
    <w:next w:val="Normal"/>
    <w:uiPriority w:val="9"/>
    <w:qFormat/>
    <w:rsid w:val="4E410EB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uiPriority w:val="9"/>
    <w:unhideWhenUsed/>
    <w:qFormat/>
    <w:rsid w:val="4E410EB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unhideWhenUsed/>
    <w:qFormat/>
    <w:rsid w:val="4E410EB9"/>
    <w:pPr>
      <w:keepNext/>
      <w:keepLines/>
      <w:spacing w:before="40" w:after="0"/>
      <w:outlineLvl w:val="2"/>
    </w:pPr>
    <w:rPr>
      <w:rFonts w:asciiTheme="majorHAnsi" w:eastAsiaTheme="majorEastAsia" w:hAnsiTheme="majorHAnsi" w:cstheme="majorBidi"/>
      <w:color w:val="1F4D78"/>
      <w:sz w:val="24"/>
      <w:szCs w:val="24"/>
    </w:rPr>
  </w:style>
  <w:style w:type="paragraph" w:styleId="Heading4">
    <w:name w:val="heading 4"/>
    <w:basedOn w:val="Normal"/>
    <w:next w:val="Normal"/>
    <w:uiPriority w:val="9"/>
    <w:unhideWhenUsed/>
    <w:qFormat/>
    <w:rsid w:val="4E410E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unhideWhenUsed/>
    <w:qFormat/>
    <w:rsid w:val="4E410EB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uiPriority w:val="9"/>
    <w:unhideWhenUsed/>
    <w:qFormat/>
    <w:rsid w:val="4E410EB9"/>
    <w:pPr>
      <w:keepNext/>
      <w:keepLines/>
      <w:spacing w:before="40" w:after="0"/>
      <w:outlineLvl w:val="5"/>
    </w:pPr>
    <w:rPr>
      <w:rFonts w:asciiTheme="majorHAnsi" w:eastAsiaTheme="majorEastAsia" w:hAnsiTheme="majorHAnsi" w:cstheme="majorBidi"/>
      <w:color w:val="1F4D78"/>
    </w:rPr>
  </w:style>
  <w:style w:type="paragraph" w:styleId="Heading7">
    <w:name w:val="heading 7"/>
    <w:basedOn w:val="Normal"/>
    <w:next w:val="Normal"/>
    <w:uiPriority w:val="9"/>
    <w:unhideWhenUsed/>
    <w:qFormat/>
    <w:rsid w:val="4E410EB9"/>
    <w:pPr>
      <w:keepNext/>
      <w:keepLines/>
      <w:spacing w:before="40" w:after="0"/>
      <w:outlineLvl w:val="6"/>
    </w:pPr>
    <w:rPr>
      <w:rFonts w:asciiTheme="majorHAnsi" w:eastAsiaTheme="majorEastAsia" w:hAnsiTheme="majorHAnsi" w:cstheme="majorBidi"/>
      <w:i/>
      <w:iCs/>
      <w:color w:val="1F4D78"/>
    </w:rPr>
  </w:style>
  <w:style w:type="paragraph" w:styleId="Heading8">
    <w:name w:val="heading 8"/>
    <w:basedOn w:val="Normal"/>
    <w:next w:val="Normal"/>
    <w:uiPriority w:val="9"/>
    <w:unhideWhenUsed/>
    <w:qFormat/>
    <w:rsid w:val="4E410EB9"/>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uiPriority w:val="9"/>
    <w:unhideWhenUsed/>
    <w:qFormat/>
    <w:rsid w:val="4E410EB9"/>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7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1947"/>
    <w:rPr>
      <w:color w:val="0563C1" w:themeColor="hyperlink"/>
      <w:u w:val="single"/>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4E410EB9"/>
    <w:pPr>
      <w:ind w:left="720"/>
      <w:contextualSpacing/>
    </w:pPr>
  </w:style>
  <w:style w:type="character" w:styleId="CommentReference">
    <w:name w:val="annotation reference"/>
    <w:basedOn w:val="DefaultParagraphFont"/>
    <w:uiPriority w:val="99"/>
    <w:semiHidden/>
    <w:unhideWhenUsed/>
    <w:rsid w:val="00D659D5"/>
    <w:rPr>
      <w:sz w:val="16"/>
      <w:szCs w:val="16"/>
    </w:rPr>
  </w:style>
  <w:style w:type="paragraph" w:styleId="CommentText">
    <w:name w:val="annotation text"/>
    <w:basedOn w:val="Normal"/>
    <w:link w:val="CommentTextChar"/>
    <w:uiPriority w:val="99"/>
    <w:unhideWhenUsed/>
    <w:rsid w:val="4E410EB9"/>
    <w:pPr>
      <w:spacing w:line="240" w:lineRule="auto"/>
    </w:pPr>
    <w:rPr>
      <w:sz w:val="20"/>
      <w:szCs w:val="20"/>
    </w:rPr>
  </w:style>
  <w:style w:type="character" w:customStyle="1" w:styleId="CommentTextChar">
    <w:name w:val="Comment Text Char"/>
    <w:basedOn w:val="DefaultParagraphFont"/>
    <w:link w:val="CommentText"/>
    <w:uiPriority w:val="99"/>
    <w:rsid w:val="00D659D5"/>
    <w:rPr>
      <w:sz w:val="20"/>
      <w:szCs w:val="20"/>
    </w:rPr>
  </w:style>
  <w:style w:type="paragraph" w:styleId="CommentSubject">
    <w:name w:val="annotation subject"/>
    <w:basedOn w:val="CommentText"/>
    <w:next w:val="CommentText"/>
    <w:link w:val="CommentSubjectChar"/>
    <w:uiPriority w:val="99"/>
    <w:semiHidden/>
    <w:unhideWhenUsed/>
    <w:rsid w:val="00D659D5"/>
    <w:rPr>
      <w:b/>
      <w:bCs/>
    </w:rPr>
  </w:style>
  <w:style w:type="character" w:customStyle="1" w:styleId="CommentSubjectChar">
    <w:name w:val="Comment Subject Char"/>
    <w:basedOn w:val="CommentTextChar"/>
    <w:link w:val="CommentSubject"/>
    <w:uiPriority w:val="99"/>
    <w:semiHidden/>
    <w:rsid w:val="00D659D5"/>
    <w:rPr>
      <w:b/>
      <w:bCs/>
      <w:sz w:val="20"/>
      <w:szCs w:val="20"/>
    </w:rPr>
  </w:style>
  <w:style w:type="paragraph" w:styleId="Revision">
    <w:name w:val="Revision"/>
    <w:hidden/>
    <w:uiPriority w:val="99"/>
    <w:semiHidden/>
    <w:rsid w:val="00C615C7"/>
    <w:pPr>
      <w:spacing w:after="0" w:line="240" w:lineRule="auto"/>
    </w:pPr>
  </w:style>
  <w:style w:type="paragraph" w:styleId="BalloonText">
    <w:name w:val="Balloon Text"/>
    <w:basedOn w:val="Normal"/>
    <w:link w:val="BalloonTextChar"/>
    <w:uiPriority w:val="99"/>
    <w:semiHidden/>
    <w:unhideWhenUsed/>
    <w:rsid w:val="4E410E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A01"/>
    <w:rPr>
      <w:rFonts w:ascii="Segoe UI" w:hAnsi="Segoe UI" w:cs="Segoe UI"/>
      <w:sz w:val="18"/>
      <w:szCs w:val="18"/>
    </w:rPr>
  </w:style>
  <w:style w:type="paragraph" w:customStyle="1" w:styleId="Body2">
    <w:name w:val="Body 2"/>
    <w:basedOn w:val="Normal"/>
    <w:uiPriority w:val="1"/>
    <w:rsid w:val="4E410EB9"/>
    <w:pPr>
      <w:spacing w:after="40"/>
      <w:jc w:val="both"/>
    </w:pPr>
    <w:rPr>
      <w:rFonts w:ascii="Times New Roman" w:eastAsia="Arial Unicode MS" w:hAnsi="Times New Roman" w:cs="Arial Unicode MS"/>
      <w:color w:val="000000" w:themeColor="text1"/>
    </w:rPr>
  </w:style>
  <w:style w:type="character" w:customStyle="1" w:styleId="normaltextrun">
    <w:name w:val="normaltextrun"/>
    <w:basedOn w:val="DefaultParagraphFont"/>
    <w:rsid w:val="00D718B5"/>
  </w:style>
  <w:style w:type="paragraph" w:styleId="Title">
    <w:name w:val="Title"/>
    <w:basedOn w:val="Normal"/>
    <w:next w:val="Normal"/>
    <w:uiPriority w:val="10"/>
    <w:qFormat/>
    <w:rsid w:val="4E410EB9"/>
    <w:pPr>
      <w:spacing w:after="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4E410EB9"/>
    <w:rPr>
      <w:rFonts w:eastAsiaTheme="minorEastAsia"/>
      <w:color w:val="5A5A5A"/>
    </w:rPr>
  </w:style>
  <w:style w:type="paragraph" w:styleId="Quote">
    <w:name w:val="Quote"/>
    <w:basedOn w:val="Normal"/>
    <w:next w:val="Normal"/>
    <w:uiPriority w:val="29"/>
    <w:qFormat/>
    <w:rsid w:val="4E410EB9"/>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4E410EB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styleId="TOC1">
    <w:name w:val="toc 1"/>
    <w:basedOn w:val="Normal"/>
    <w:next w:val="Normal"/>
    <w:uiPriority w:val="39"/>
    <w:unhideWhenUsed/>
    <w:rsid w:val="4E410EB9"/>
    <w:pPr>
      <w:spacing w:after="100"/>
    </w:pPr>
  </w:style>
  <w:style w:type="paragraph" w:styleId="TOC2">
    <w:name w:val="toc 2"/>
    <w:basedOn w:val="Normal"/>
    <w:next w:val="Normal"/>
    <w:uiPriority w:val="39"/>
    <w:unhideWhenUsed/>
    <w:rsid w:val="4E410EB9"/>
    <w:pPr>
      <w:spacing w:after="100"/>
      <w:ind w:left="220"/>
    </w:pPr>
  </w:style>
  <w:style w:type="paragraph" w:styleId="TOC3">
    <w:name w:val="toc 3"/>
    <w:basedOn w:val="Normal"/>
    <w:next w:val="Normal"/>
    <w:uiPriority w:val="39"/>
    <w:unhideWhenUsed/>
    <w:rsid w:val="4E410EB9"/>
    <w:pPr>
      <w:spacing w:after="100"/>
      <w:ind w:left="440"/>
    </w:pPr>
  </w:style>
  <w:style w:type="paragraph" w:styleId="TOC4">
    <w:name w:val="toc 4"/>
    <w:basedOn w:val="Normal"/>
    <w:next w:val="Normal"/>
    <w:uiPriority w:val="39"/>
    <w:unhideWhenUsed/>
    <w:rsid w:val="4E410EB9"/>
    <w:pPr>
      <w:spacing w:after="100"/>
      <w:ind w:left="660"/>
    </w:pPr>
  </w:style>
  <w:style w:type="paragraph" w:styleId="TOC5">
    <w:name w:val="toc 5"/>
    <w:basedOn w:val="Normal"/>
    <w:next w:val="Normal"/>
    <w:uiPriority w:val="39"/>
    <w:unhideWhenUsed/>
    <w:rsid w:val="4E410EB9"/>
    <w:pPr>
      <w:spacing w:after="100"/>
      <w:ind w:left="880"/>
    </w:pPr>
  </w:style>
  <w:style w:type="paragraph" w:styleId="TOC6">
    <w:name w:val="toc 6"/>
    <w:basedOn w:val="Normal"/>
    <w:next w:val="Normal"/>
    <w:uiPriority w:val="39"/>
    <w:unhideWhenUsed/>
    <w:rsid w:val="4E410EB9"/>
    <w:pPr>
      <w:spacing w:after="100"/>
      <w:ind w:left="1100"/>
    </w:pPr>
  </w:style>
  <w:style w:type="paragraph" w:styleId="TOC7">
    <w:name w:val="toc 7"/>
    <w:basedOn w:val="Normal"/>
    <w:next w:val="Normal"/>
    <w:uiPriority w:val="39"/>
    <w:unhideWhenUsed/>
    <w:rsid w:val="4E410EB9"/>
    <w:pPr>
      <w:spacing w:after="100"/>
      <w:ind w:left="1320"/>
    </w:pPr>
  </w:style>
  <w:style w:type="paragraph" w:styleId="TOC8">
    <w:name w:val="toc 8"/>
    <w:basedOn w:val="Normal"/>
    <w:next w:val="Normal"/>
    <w:uiPriority w:val="39"/>
    <w:unhideWhenUsed/>
    <w:rsid w:val="4E410EB9"/>
    <w:pPr>
      <w:spacing w:after="100"/>
      <w:ind w:left="1540"/>
    </w:pPr>
  </w:style>
  <w:style w:type="paragraph" w:styleId="TOC9">
    <w:name w:val="toc 9"/>
    <w:basedOn w:val="Normal"/>
    <w:next w:val="Normal"/>
    <w:uiPriority w:val="39"/>
    <w:unhideWhenUsed/>
    <w:rsid w:val="4E410EB9"/>
    <w:pPr>
      <w:spacing w:after="100"/>
      <w:ind w:left="1760"/>
    </w:pPr>
  </w:style>
  <w:style w:type="paragraph" w:styleId="EndnoteText">
    <w:name w:val="endnote text"/>
    <w:basedOn w:val="Normal"/>
    <w:uiPriority w:val="99"/>
    <w:semiHidden/>
    <w:unhideWhenUsed/>
    <w:rsid w:val="4E410EB9"/>
    <w:pPr>
      <w:spacing w:after="0" w:line="240" w:lineRule="auto"/>
    </w:pPr>
    <w:rPr>
      <w:sz w:val="20"/>
      <w:szCs w:val="20"/>
    </w:rPr>
  </w:style>
  <w:style w:type="paragraph" w:styleId="Footer">
    <w:name w:val="footer"/>
    <w:basedOn w:val="Normal"/>
    <w:uiPriority w:val="99"/>
    <w:unhideWhenUsed/>
    <w:rsid w:val="4E410EB9"/>
    <w:pPr>
      <w:tabs>
        <w:tab w:val="center" w:pos="4680"/>
        <w:tab w:val="right" w:pos="9360"/>
      </w:tabs>
      <w:spacing w:after="0" w:line="240" w:lineRule="auto"/>
    </w:pPr>
  </w:style>
  <w:style w:type="paragraph" w:styleId="FootnoteText">
    <w:name w:val="footnote text"/>
    <w:basedOn w:val="Normal"/>
    <w:uiPriority w:val="99"/>
    <w:semiHidden/>
    <w:unhideWhenUsed/>
    <w:rsid w:val="4E410EB9"/>
    <w:pPr>
      <w:spacing w:after="0" w:line="240" w:lineRule="auto"/>
    </w:pPr>
    <w:rPr>
      <w:sz w:val="20"/>
      <w:szCs w:val="20"/>
    </w:rPr>
  </w:style>
  <w:style w:type="paragraph" w:styleId="Header">
    <w:name w:val="header"/>
    <w:basedOn w:val="Normal"/>
    <w:uiPriority w:val="99"/>
    <w:unhideWhenUsed/>
    <w:rsid w:val="4E410EB9"/>
    <w:pPr>
      <w:tabs>
        <w:tab w:val="center" w:pos="4680"/>
        <w:tab w:val="right" w:pos="9360"/>
      </w:tabs>
      <w:spacing w:after="0" w:line="240" w:lineRule="auto"/>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locked/>
    <w:rsid w:val="00480E9E"/>
  </w:style>
  <w:style w:type="table" w:customStyle="1" w:styleId="TableGrid3">
    <w:name w:val="Table Grid3"/>
    <w:basedOn w:val="TableNormal"/>
    <w:next w:val="TableGrid"/>
    <w:uiPriority w:val="39"/>
    <w:rsid w:val="00480E9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BE01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64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src.nist.gov/Projects/cryptographic-module-validation-program/validated-modules/search"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7c5f11f-a6cf-4485-abb9-8d4cde006b9b" xsi:nil="true"/>
    <TaxCatchAll xmlns="3752980b-016e-4c2e-99ed-4e70bda636a2" xsi:nil="true"/>
    <lcf76f155ced4ddcb4097134ff3c332f xmlns="47c5f11f-a6cf-4485-abb9-8d4cde006b9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A38BA-5872-4882-9433-392794501332}">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2.xml><?xml version="1.0" encoding="utf-8"?>
<ds:datastoreItem xmlns:ds="http://schemas.openxmlformats.org/officeDocument/2006/customXml" ds:itemID="{AD5B510C-E4FB-481B-9E79-007DDA57E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2ADFD-92B9-4999-BC63-76472F65AF5C}">
  <ds:schemaRefs>
    <ds:schemaRef ds:uri="http://schemas.microsoft.com/sharepoint/v3/contenttype/forms"/>
  </ds:schemaRefs>
</ds:datastoreItem>
</file>

<file path=customXml/itemProps4.xml><?xml version="1.0" encoding="utf-8"?>
<ds:datastoreItem xmlns:ds="http://schemas.openxmlformats.org/officeDocument/2006/customXml" ds:itemID="{9C20B1BF-74C8-4214-B53B-CE250F377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15927</Words>
  <Characters>9079</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Kislauskas</dc:creator>
  <cp:keywords/>
  <cp:lastModifiedBy>Nerijus Kislauskas</cp:lastModifiedBy>
  <cp:revision>11</cp:revision>
  <dcterms:created xsi:type="dcterms:W3CDTF">2025-05-06T13:34:00Z</dcterms:created>
  <dcterms:modified xsi:type="dcterms:W3CDTF">2025-05-07T13:23:00Z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